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B30244" w:rsidRDefault="00414134" w:rsidP="00414134">
      <w:pPr>
        <w:autoSpaceDE w:val="0"/>
        <w:autoSpaceDN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14134" w:rsidRDefault="00414134" w:rsidP="00414134">
      <w:pPr>
        <w:autoSpaceDE w:val="0"/>
        <w:autoSpaceDN w:val="0"/>
        <w:spacing w:after="0" w:line="240" w:lineRule="auto"/>
        <w:ind w:left="6379" w:right="-2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AF55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AF55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приказом Министерства труда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социальной защиты Российской Федерации</w:t>
      </w:r>
    </w:p>
    <w:p w:rsidR="00414134" w:rsidRDefault="00414134" w:rsidP="00414134">
      <w:pPr>
        <w:autoSpaceDE w:val="0"/>
        <w:autoSpaceDN w:val="0"/>
        <w:spacing w:after="0" w:line="240" w:lineRule="auto"/>
        <w:ind w:left="6379" w:right="-2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 __________ 2017 года №____ </w:t>
      </w:r>
    </w:p>
    <w:p w:rsidR="00414134" w:rsidRPr="00AF55EC" w:rsidRDefault="00414134" w:rsidP="00414134">
      <w:pPr>
        <w:autoSpaceDE w:val="0"/>
        <w:autoSpaceDN w:val="0"/>
        <w:spacing w:after="0" w:line="240" w:lineRule="auto"/>
        <w:ind w:left="6379" w:right="-2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14134" w:rsidRDefault="00414134" w:rsidP="00414134">
      <w:pPr>
        <w:autoSpaceDE w:val="0"/>
        <w:autoSpaceDN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ПРОФЕССИОНАЛЬНЫЙ СТАНДАРТ</w:t>
      </w:r>
    </w:p>
    <w:p w:rsidR="00414134" w:rsidRDefault="00414134" w:rsidP="00414134">
      <w:pPr>
        <w:autoSpaceDE w:val="0"/>
        <w:autoSpaceDN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Специалист-эксперт по товарной экспертизе</w:t>
      </w:r>
    </w:p>
    <w:p w:rsidR="00414134" w:rsidRPr="00AF55EC" w:rsidRDefault="00414134" w:rsidP="0041413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 w:right="284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55E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профессионального стандарта)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</w:tblGrid>
      <w:tr w:rsidR="00414134" w:rsidRPr="00AF55EC" w:rsidTr="00AA25BA">
        <w:trPr>
          <w:trHeight w:val="397"/>
          <w:jc w:val="right"/>
        </w:trPr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134" w:rsidRPr="00AF55EC" w:rsidRDefault="00414134" w:rsidP="00414134">
      <w:pPr>
        <w:autoSpaceDE w:val="0"/>
        <w:autoSpaceDN w:val="0"/>
        <w:spacing w:before="60" w:after="0" w:line="240" w:lineRule="auto"/>
        <w:ind w:left="728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55EC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Регистрационный номер</w:t>
      </w: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414134" w:rsidRPr="00AF55EC" w:rsidRDefault="00414134" w:rsidP="00414134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F5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Общие сведения</w:t>
      </w:r>
    </w:p>
    <w:p w:rsidR="00414134" w:rsidRPr="00AF55EC" w:rsidRDefault="00414134" w:rsidP="00414134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F5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14134" w:rsidRPr="00AF55EC" w:rsidRDefault="00414134" w:rsidP="00414134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AF5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Характеристика обобщенных трудовых функций</w:t>
      </w:r>
    </w:p>
    <w:p w:rsidR="00414134" w:rsidRPr="00AF55EC" w:rsidRDefault="00414134" w:rsidP="00414134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 Обобщенная трудовая функция “наименование”</w:t>
      </w:r>
    </w:p>
    <w:p w:rsidR="00414134" w:rsidRPr="00AF55EC" w:rsidRDefault="00414134" w:rsidP="00414134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 Обобщенная трудовая функция “наименование”</w:t>
      </w:r>
    </w:p>
    <w:p w:rsidR="00414134" w:rsidRPr="00AF55EC" w:rsidRDefault="00414134" w:rsidP="00414134">
      <w:pPr>
        <w:autoSpaceDE w:val="0"/>
        <w:autoSpaceDN w:val="0"/>
        <w:spacing w:after="24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AF5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Сведения об организациях – разработчиках профессионального стандарта</w:t>
      </w:r>
    </w:p>
    <w:p w:rsidR="00414134" w:rsidRPr="00AF55EC" w:rsidRDefault="00414134" w:rsidP="00414134">
      <w:pPr>
        <w:autoSpaceDE w:val="0"/>
        <w:autoSpaceDN w:val="0"/>
        <w:spacing w:before="120" w:after="360" w:line="240" w:lineRule="auto"/>
        <w:ind w:firstLine="567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510"/>
        <w:gridCol w:w="1361"/>
      </w:tblGrid>
      <w:tr w:rsidR="00414134" w:rsidRPr="00AF55EC" w:rsidTr="00AA25BA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Экспертиза и консультирование в области товарной экспертизы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134" w:rsidRPr="00AF55EC" w:rsidTr="00AA25BA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414134" w:rsidRPr="00AF55EC" w:rsidTr="00AA25BA">
        <w:trPr>
          <w:trHeight w:val="1786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исследований, анализа, консультирования и экспертных оценок количества, качества, безопасности, комплектности, включая маркировку и упаковку, товаров (работ, услуг), отбор образцов и проб товаров, подготовка </w:t>
            </w:r>
            <w:r w:rsidR="000D6EFC"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актов экспертизы, экспертных заключений </w:t>
            </w:r>
            <w:bookmarkStart w:id="0" w:name="_GoBack"/>
            <w:bookmarkEnd w:id="0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414134" w:rsidRPr="00AF55EC" w:rsidRDefault="00414134" w:rsidP="00414134">
      <w:pPr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284"/>
        <w:gridCol w:w="1244"/>
        <w:gridCol w:w="3402"/>
      </w:tblGrid>
      <w:tr w:rsidR="00414134" w:rsidRPr="00AF55EC" w:rsidTr="00AA25BA">
        <w:trPr>
          <w:trHeight w:val="397"/>
        </w:trPr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защиты окружающей среды</w:t>
            </w:r>
          </w:p>
        </w:tc>
      </w:tr>
      <w:tr w:rsidR="00414134" w:rsidRPr="00AF55EC" w:rsidTr="00AA25BA">
        <w:trPr>
          <w:trHeight w:val="397"/>
        </w:trPr>
        <w:tc>
          <w:tcPr>
            <w:tcW w:w="14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3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медицинских аспектов охраны труда и окружающей среды</w:t>
            </w:r>
          </w:p>
        </w:tc>
        <w:tc>
          <w:tcPr>
            <w:tcW w:w="12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34" w:rsidRPr="00AF55EC" w:rsidRDefault="000D6EFC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14134" w:rsidRPr="00374F0D">
                <w:rPr>
                  <w:rFonts w:ascii="Times New Roman" w:hAnsi="Times New Roman" w:cs="Times New Roman"/>
                  <w:sz w:val="24"/>
                  <w:szCs w:val="24"/>
                </w:rPr>
                <w:t>2414</w:t>
              </w:r>
            </w:hyperlink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AF55EC" w:rsidTr="00AA25BA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(код ОКЗ 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endnoteReference w:customMarkFollows="1" w:id="1"/>
              <w:t>2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7930"/>
      </w:tblGrid>
      <w:tr w:rsidR="00414134" w:rsidRPr="00AF55EC" w:rsidTr="00AA25BA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414134" w:rsidRPr="00AF55EC" w:rsidTr="00AA25BA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71.12.61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414134" w:rsidRPr="00AF55EC" w:rsidTr="00AA25BA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71.12.63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аккредитации</w:t>
            </w:r>
          </w:p>
        </w:tc>
      </w:tr>
      <w:tr w:rsidR="00414134" w:rsidRPr="00AF55EC" w:rsidTr="00AA25BA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0D6EFC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4134" w:rsidRPr="00374F0D">
                <w:rPr>
                  <w:rFonts w:ascii="Times New Roman" w:hAnsi="Times New Roman" w:cs="Times New Roman"/>
                  <w:sz w:val="24"/>
                  <w:szCs w:val="24"/>
                </w:rPr>
                <w:t>71.20.9</w:t>
              </w:r>
            </w:hyperlink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анализу, прочая</w:t>
            </w:r>
          </w:p>
        </w:tc>
      </w:tr>
      <w:tr w:rsidR="00414134" w:rsidRPr="00AF55EC" w:rsidTr="00AA25BA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73.20.1 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</w:t>
            </w:r>
          </w:p>
        </w:tc>
      </w:tr>
      <w:tr w:rsidR="00414134" w:rsidRPr="00AF55EC" w:rsidTr="00AA25BA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74.90.32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проведению оценки уязвимости объектов  </w:t>
            </w:r>
          </w:p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промышленного назначения, связи, здравоохранения и т.д.</w:t>
            </w:r>
          </w:p>
        </w:tc>
      </w:tr>
      <w:tr w:rsidR="00414134" w:rsidRPr="00AF55EC" w:rsidTr="00AA25BA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(код ОКВЭД 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endnoteReference w:customMarkFollows="1" w:id="2"/>
              <w:t>3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pageBreakBefore/>
        <w:autoSpaceDE w:val="0"/>
        <w:autoSpaceDN w:val="0"/>
        <w:spacing w:after="8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II. Описание трудовых функций, входящих в профессиональный</w:t>
      </w: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стандарт (функциональная карта вида профессиональной</w:t>
      </w: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1701"/>
        <w:gridCol w:w="1985"/>
        <w:gridCol w:w="1247"/>
        <w:gridCol w:w="1701"/>
      </w:tblGrid>
      <w:tr w:rsidR="00414134" w:rsidRPr="00AF55EC" w:rsidTr="00AA25BA">
        <w:trPr>
          <w:cantSplit/>
        </w:trPr>
        <w:tc>
          <w:tcPr>
            <w:tcW w:w="4480" w:type="dxa"/>
            <w:gridSpan w:val="3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933" w:type="dxa"/>
            <w:gridSpan w:val="3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14134" w:rsidRPr="00AF55EC" w:rsidTr="00AA25BA">
        <w:tc>
          <w:tcPr>
            <w:tcW w:w="794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5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985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AF55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(подуровень) квалификации</w:t>
            </w: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F00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985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Экспертиза количества и комплектности товаров, объема выполненных (оказанных) работ (услуг)</w:t>
            </w:r>
          </w:p>
        </w:tc>
        <w:tc>
          <w:tcPr>
            <w:tcW w:w="1701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F00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товара, поступившего в транспортном средстве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1" w:type="dxa"/>
            <w:vMerge w:val="restart"/>
          </w:tcPr>
          <w:p w:rsidR="00414134" w:rsidRPr="00EF003D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Pr="00EF003D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Pr="00EF003D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Pr="00EF003D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Pr="00EF003D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Pr="00EF003D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Default="00414134" w:rsidP="00AA25BA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Default="00414134" w:rsidP="00AA25B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Default="00414134" w:rsidP="00AA25B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414134" w:rsidRPr="00EF003D" w:rsidRDefault="00414134" w:rsidP="00AA25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F00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товара, поступившего в товарных местах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товара, загружаемого в транспортное средство для отправки покупателю (заказчику, получателю)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массы брутто/нетто товаров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комплектности товаров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А/05.6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объема выполненных (оказанных) работ, услуг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А/06.6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52B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985" w:type="dxa"/>
            <w:vMerge w:val="restart"/>
            <w:vAlign w:val="center"/>
          </w:tcPr>
          <w:p w:rsidR="00414134" w:rsidRPr="00EF003D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качества товаров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B8B">
              <w:rPr>
                <w:rFonts w:ascii="Times New Roman" w:hAnsi="Times New Roman" w:cs="Times New Roman"/>
                <w:sz w:val="24"/>
                <w:szCs w:val="24"/>
              </w:rPr>
              <w:t>(работ, услуг)</w:t>
            </w:r>
          </w:p>
        </w:tc>
        <w:tc>
          <w:tcPr>
            <w:tcW w:w="1701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52B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414134" w:rsidRPr="00752B8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B">
              <w:rPr>
                <w:rFonts w:ascii="Times New Roman" w:hAnsi="Times New Roman" w:cs="Times New Roman"/>
                <w:sz w:val="24"/>
                <w:szCs w:val="24"/>
              </w:rPr>
              <w:t>Идентификация товаров</w:t>
            </w:r>
          </w:p>
        </w:tc>
        <w:tc>
          <w:tcPr>
            <w:tcW w:w="1247" w:type="dxa"/>
          </w:tcPr>
          <w:p w:rsidR="00414134" w:rsidRPr="00752B8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B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701" w:type="dxa"/>
            <w:vMerge w:val="restart"/>
          </w:tcPr>
          <w:p w:rsidR="00414134" w:rsidRPr="00752B8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752B8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752B8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752B8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752B8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752B8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52B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Идентификация работ (услуг)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продовольственных товаров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промышленных товаров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товаров, поврежденных при транспортиров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и хранении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В/05.6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выполненных (оказанных) работ  (услуг)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В/06.6</w:t>
            </w:r>
          </w:p>
        </w:tc>
        <w:tc>
          <w:tcPr>
            <w:tcW w:w="1701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1210"/>
        </w:trPr>
        <w:tc>
          <w:tcPr>
            <w:tcW w:w="794" w:type="dxa"/>
          </w:tcPr>
          <w:p w:rsidR="00414134" w:rsidRDefault="00414134" w:rsidP="00AA2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Pr="00374F0D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</w:tcPr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Pr="00374F0D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Экспертиза безопасности товаров</w:t>
            </w:r>
          </w:p>
        </w:tc>
        <w:tc>
          <w:tcPr>
            <w:tcW w:w="1701" w:type="dxa"/>
          </w:tcPr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Pr="00374F0D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состояния, содержания, параметров товаров на соответствие степени риска возможного 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неблагоприятного воздействия на жизнь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 и на окружающую среду</w:t>
            </w:r>
          </w:p>
        </w:tc>
        <w:tc>
          <w:tcPr>
            <w:tcW w:w="1247" w:type="dxa"/>
          </w:tcPr>
          <w:p w:rsidR="00414134" w:rsidRPr="00374F0D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701" w:type="dxa"/>
          </w:tcPr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Pr="00374F0D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134" w:rsidRPr="00AF55EC" w:rsidTr="00AA25BA">
        <w:trPr>
          <w:cantSplit/>
          <w:trHeight w:val="1432"/>
        </w:trPr>
        <w:tc>
          <w:tcPr>
            <w:tcW w:w="794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52B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985" w:type="dxa"/>
          </w:tcPr>
          <w:p w:rsidR="00414134" w:rsidRPr="00752B8B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B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/получение</w:t>
            </w:r>
            <w:r w:rsidRPr="00752B8B">
              <w:rPr>
                <w:rFonts w:ascii="Times New Roman" w:hAnsi="Times New Roman" w:cs="Times New Roman"/>
                <w:sz w:val="24"/>
                <w:szCs w:val="24"/>
              </w:rPr>
              <w:t xml:space="preserve"> проб и образцов товаров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F35B0B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Отбор/получение проб и образцов товара для последующего лабораторного исследования</w:t>
            </w:r>
          </w:p>
        </w:tc>
        <w:tc>
          <w:tcPr>
            <w:tcW w:w="1247" w:type="dxa"/>
          </w:tcPr>
          <w:p w:rsidR="00414134" w:rsidRPr="00F35B0B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134" w:rsidRPr="00F35B0B" w:rsidRDefault="00414134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134" w:rsidRPr="00AF55EC" w:rsidTr="00AA25BA">
        <w:trPr>
          <w:cantSplit/>
          <w:trHeight w:val="600"/>
        </w:trPr>
        <w:tc>
          <w:tcPr>
            <w:tcW w:w="794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19C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985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19C5">
              <w:rPr>
                <w:rFonts w:ascii="Times New Roman" w:hAnsi="Times New Roman" w:cs="Times New Roman"/>
                <w:sz w:val="24"/>
                <w:szCs w:val="24"/>
              </w:rPr>
              <w:t>Консультирование в области товарной экспертизы</w:t>
            </w:r>
          </w:p>
        </w:tc>
        <w:tc>
          <w:tcPr>
            <w:tcW w:w="1701" w:type="dxa"/>
            <w:vMerge w:val="restart"/>
            <w:vAlign w:val="center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Мониторинг конъюнктуры рынка товаров (работ, услуг)</w:t>
            </w:r>
          </w:p>
        </w:tc>
        <w:tc>
          <w:tcPr>
            <w:tcW w:w="1247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E/01.</w:t>
            </w: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4134" w:rsidRPr="00AF55EC" w:rsidTr="00AA25BA">
        <w:trPr>
          <w:cantSplit/>
          <w:trHeight w:val="600"/>
        </w:trPr>
        <w:tc>
          <w:tcPr>
            <w:tcW w:w="794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14134" w:rsidRPr="007C3B71" w:rsidRDefault="00414134" w:rsidP="007C3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4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7C3B71" w:rsidRPr="00264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 товароведения и товарного обращения</w:t>
            </w:r>
          </w:p>
        </w:tc>
        <w:tc>
          <w:tcPr>
            <w:tcW w:w="1247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Е/02.7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 w:val="restart"/>
          </w:tcPr>
          <w:p w:rsidR="00414134" w:rsidRPr="00B30244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B30244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B30244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8419C5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  <w:vMerge w:val="restart"/>
          </w:tcPr>
          <w:p w:rsidR="00414134" w:rsidRPr="008419C5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экспертизе и консультированию в области товарной экспертизы</w:t>
            </w:r>
          </w:p>
        </w:tc>
        <w:tc>
          <w:tcPr>
            <w:tcW w:w="1701" w:type="dxa"/>
            <w:vMerge w:val="restart"/>
          </w:tcPr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(структурным подразделением), обеспечивающей экспертизу и консультирование в сфере товарной экспертизы</w:t>
            </w:r>
          </w:p>
        </w:tc>
        <w:tc>
          <w:tcPr>
            <w:tcW w:w="1247" w:type="dxa"/>
          </w:tcPr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14134" w:rsidRPr="00AF55EC" w:rsidTr="00AA25BA">
        <w:trPr>
          <w:cantSplit/>
          <w:trHeight w:val="295"/>
        </w:trPr>
        <w:tc>
          <w:tcPr>
            <w:tcW w:w="794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(оценка квалификации) и контроль повышения профессионального уровня работников в структурном подразделении или в экспертной организации</w:t>
            </w:r>
          </w:p>
        </w:tc>
        <w:tc>
          <w:tcPr>
            <w:tcW w:w="1247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14134" w:rsidRPr="00AF55EC" w:rsidTr="00AA25BA">
        <w:trPr>
          <w:cantSplit/>
          <w:trHeight w:val="600"/>
        </w:trPr>
        <w:tc>
          <w:tcPr>
            <w:tcW w:w="794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14134" w:rsidRPr="00F35B0B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 теоретических и практических проблем в сфере товарной экспертизы</w:t>
            </w:r>
          </w:p>
        </w:tc>
        <w:tc>
          <w:tcPr>
            <w:tcW w:w="1247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01" w:type="dxa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Характеристика обобщенных трудовых функций</w:t>
      </w: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Экспертиза количества и комплектности товаров, объема выполненных (оказанных) работ (услуг)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853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F35B0B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414134" w:rsidRPr="00682F34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414134" w:rsidRPr="00E8533F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товарной экспертизы, технического контроля, испытаний и анализа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локальным актом организации при наличии квалификационных удостоверений, или аттестатов, или сертификатов, подтверждающих компетентность для выполнения соответствующих трудовых функций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– программы 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профилю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180"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01"/>
        <w:gridCol w:w="5449"/>
      </w:tblGrid>
      <w:tr w:rsidR="00414134" w:rsidRPr="00AF55EC" w:rsidTr="00172513">
        <w:tc>
          <w:tcPr>
            <w:tcW w:w="2863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01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5449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базовой группы, должности</w:t>
            </w: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br/>
              <w:t>(профессии) или специальности</w:t>
            </w:r>
          </w:p>
        </w:tc>
      </w:tr>
      <w:tr w:rsidR="00414134" w:rsidRPr="00AF55EC" w:rsidTr="00172513">
        <w:trPr>
          <w:cantSplit/>
          <w:trHeight w:val="516"/>
        </w:trPr>
        <w:tc>
          <w:tcPr>
            <w:tcW w:w="2863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1" w:type="dxa"/>
          </w:tcPr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66D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2414</w:t>
            </w:r>
          </w:p>
        </w:tc>
        <w:tc>
          <w:tcPr>
            <w:tcW w:w="5449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AF55EC" w:rsidTr="00172513">
        <w:tc>
          <w:tcPr>
            <w:tcW w:w="2863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ЕТКС </w:t>
            </w: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4</w:t>
            </w: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ЕКС </w:t>
            </w: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5</w:t>
            </w:r>
          </w:p>
        </w:tc>
        <w:tc>
          <w:tcPr>
            <w:tcW w:w="1101" w:type="dxa"/>
          </w:tcPr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66D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49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14134" w:rsidRPr="00AF55EC" w:rsidTr="00172513">
        <w:tc>
          <w:tcPr>
            <w:tcW w:w="2863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6</w:t>
            </w:r>
          </w:p>
        </w:tc>
        <w:tc>
          <w:tcPr>
            <w:tcW w:w="1101" w:type="dxa"/>
          </w:tcPr>
          <w:p w:rsidR="00414134" w:rsidRPr="00766D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  <w:p w:rsidR="00414134" w:rsidRPr="00766D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6D09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5449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414134" w:rsidRPr="00AF55EC" w:rsidTr="00172513">
        <w:tc>
          <w:tcPr>
            <w:tcW w:w="2863" w:type="dxa"/>
            <w:vMerge w:val="restart"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ОКСО </w:t>
            </w: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7</w:t>
            </w: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414134" w:rsidRPr="00393014" w:rsidRDefault="000D6EFC" w:rsidP="0039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3014" w:rsidRPr="00393014">
                <w:rPr>
                  <w:rFonts w:ascii="Times New Roman" w:hAnsi="Times New Roman" w:cs="Times New Roman"/>
                  <w:sz w:val="24"/>
                  <w:szCs w:val="24"/>
                </w:rPr>
                <w:t>5.38</w:t>
              </w:r>
            </w:hyperlink>
            <w:r w:rsidR="00393014" w:rsidRPr="00393014">
              <w:rPr>
                <w:rFonts w:ascii="Times New Roman" w:hAnsi="Times New Roman" w:cs="Times New Roman"/>
                <w:sz w:val="24"/>
                <w:szCs w:val="24"/>
              </w:rPr>
              <w:t>.03.07</w:t>
            </w:r>
          </w:p>
        </w:tc>
        <w:tc>
          <w:tcPr>
            <w:tcW w:w="5449" w:type="dxa"/>
          </w:tcPr>
          <w:p w:rsidR="00414134" w:rsidRPr="00393014" w:rsidRDefault="00393014" w:rsidP="00393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4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414134" w:rsidRPr="00AF55EC" w:rsidTr="00172513">
        <w:tc>
          <w:tcPr>
            <w:tcW w:w="2863" w:type="dxa"/>
            <w:vMerge/>
          </w:tcPr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14134" w:rsidRPr="00F35B0B" w:rsidRDefault="00AA5671" w:rsidP="00AA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5.40.05.03</w:t>
            </w:r>
          </w:p>
        </w:tc>
        <w:tc>
          <w:tcPr>
            <w:tcW w:w="5449" w:type="dxa"/>
          </w:tcPr>
          <w:p w:rsidR="00414134" w:rsidRPr="00F35B0B" w:rsidRDefault="00AA5671" w:rsidP="00A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="00414134"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товара, поступившего в транспортном средстве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Сверка номера транспортного средства с номером, указанным в транспортной накладной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контейнера, дверей, дверных запоров транспортного средства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состояния запорно-пломбировочных устройств и/или пломб отправителя или пункта отправления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оттисков/номеров запорно-пломбировочных устройств и/или пломб сведениям, указанным в транспортных и товаросопроводительных документах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E1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документирование поврежденных или не соответствующих указанным в транспортных и товаросопроводительных документах сведениям запорно-пломбировочных устройств и/или пломб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Присутствие при снятии запорно-пломбировочного устройства и/или пломбы заказчиком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наличия водозащитных и прокладочных материалов со стороны дверей, фиксирующих и прокладочных материалов в транспортном средстве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заполнения транспортного средства товарными местами (товаром) и распределения ме</w:t>
            </w:r>
            <w:proofErr w:type="gramStart"/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ст в тр</w:t>
            </w:r>
            <w:proofErr w:type="gramEnd"/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анспортном средстве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Фиксирование наличия завалов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климатического режима в момент вскрытия транспортного средства и сверка с требованиями маркировки и иными установленными специальными требованиями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оптимального порядка выгрузки и </w:t>
            </w:r>
            <w:proofErr w:type="gramStart"/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подсчета</w:t>
            </w:r>
            <w:proofErr w:type="gramEnd"/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мести/или товара из транспортного средства и согласование его с товарополучателем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Подсчет, запись количества и номеров товарных мест, количества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товара в групповой упаковке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и фиксирование целостности упаковки и наличия маркировки на товаре, определение фактического количества товара в товарных местах при нарушении упаковки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упаковки и маркировки установленным требованиям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наличия механических дефектов (дыр, сколов, трещин, деформаций)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следов от </w:t>
            </w:r>
            <w:proofErr w:type="spellStart"/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подмокания</w:t>
            </w:r>
            <w:proofErr w:type="spellEnd"/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и пятен различного происхождения на упаковке и  товаре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поврежденного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места хранения (складирования) и условий хранения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26421C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Фото-документирование поврежде</w:t>
            </w:r>
            <w:r w:rsidR="00414134"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ний товара и его упаковки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Коммуникабельность и способность контролировать порядок и последовательность выгрузки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установленную форму при составлении акта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Виды и типы товаросопроводительной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товаров при транспортиров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транспортирования отдельных групп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26421C" w:rsidRDefault="00414134" w:rsidP="00264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товара, поступившего в товарных местах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Регистрационный номер профессионального 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товаросопроводительных документов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размещения и складирования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санитарно-гигиенического и климатического режимов хранения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Внешний осмотр товарных мест с целью установления целостности упаковки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осмотра 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Установление наличия, правильности расположения и целостности контрольных лент, металлических скоб и других вспомогательных упаковочных средств, предназначенных для контроля вскрытия тары и упаковки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наличия/отсутствия повреждений или неправильного расположения контрольных лент, металлических скоб и других вспомогательных упаковочных средств, предназначенных для контроля вскрытия тары и упаковки товара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наличия предупредительных надписей и манипуляционных знаков, указывающих на правила обращения с упакованным товаром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представителем заказчика подсчет общего количества товарных мест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результата подсчета общего количества товарных мест в рабочей тетради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Сопоставление фактического количества товара с данными товаросопроводительных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(несоответствия) номеров товарных мест и количественных характеристик, указанных в транспортной маркировке, данным товаросопроводительных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наличия маркировки на товарном месте и соответствия информации товаросопроводительных документов данным маркировки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Сопоставление фактического количества  и маркировки товарных мест с данными товаросопроводительных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Присутствие при вскрытии каждого товарного места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Внутренний осмотр товарного места (проверка правильности укладки товара, наличие и состояние вспомогательных упаковочных материалов)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представителем заказчика подсчет общего количества товаров по каждому ассортиментному признаку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результата подсчета общего количества товаров по каждому ассортиментному признаку в рабочей тетради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Сопоставление полученных данных с соответствующими количественными характеристиками, зафиксированными в товаросопроводительных документах и в маркировке на товарных местах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методики измерения и измерение количественных характеристик товаров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Владение методикой измерения количественных характеристик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источниками информации о товаре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установленную форму при составлении акта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Виды и типы товаросопроводительной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товаров при транспортировании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транспортирования отдельных групп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товара, загружаемого в транспортное средство для отправки покупателю (заказчику, получателю)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Регистрационный номер профессионального 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Сверка номера транспортного средства с номером, указанным в транспортной накладной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предупредительной маркировки (предупредительных надписей и манипуляционных знаков)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условий загрузки транспортного средства (время суток, климатическая обстановка)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транспортного средства: исправность контейнера, дверей, дверных запоров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порядка подсчета и загрузки товарных мест и/или товара в транспортное средство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маркировки товара и состояния упаковки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заполнения транспортного средства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Проверка наличия/отсутствия водозащитных материалов со стороны дверей, фиксирующих и прокладочных материалов в транспортном средстве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документирование транспортного средства до заполнения его товаром, повреждений упаковки товара, наличия/отсутствия водозащитных материалов со стороны дверей, фиксирующих и прокладочных материалов в транспортном средстве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отгруженного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результатов в рабочей тетради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Присутствие при наложении запорно-пломбировочных устройств и/или пломб на транспортное средство заказчиком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Коммуникабельность и способность контролировать порядок и последовательность погрузки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установленную форму при составлении акта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Виды и типы товаросопроводительной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товаров при транспортиров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транспортирования отдельных групп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массы брутто/нетто товаров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товара (качественных и количественных)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Выбор метода определения массы брутто/нетто товаров и его согласование с заказчиком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Выбор оборудования или измерительного инструментария для определения массы брутто/нетто и получения данных о поверке (включая чистую пустую тару при необходимости </w:t>
            </w:r>
            <w:proofErr w:type="spellStart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перетаривания</w:t>
            </w:r>
            <w:proofErr w:type="spellEnd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товара).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Проведение требуемых измерений и фиксирование результатов в рабочей тетради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Расчет массы брутто/нетто в соответствии с выбранным методом определения массы брутто/нетто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 и оборудовании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системами измерений и методами перерасчета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установленную форму при составлении акта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Методы определения  объемов и масс тел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Знания систем измерений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комплектности товаров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нормативно-технической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Установление требуемых характеристик товара (описание комплектности и качественных характеристик товара)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Внешний осмотр товара, его упаковки и маркировки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наличия компонентов, их количества и характеристик (номер, тип, модель, размер, цвет, материал)</w:t>
            </w:r>
            <w:proofErr w:type="gramEnd"/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Сопоставление  полученных данных с положениями товаросопроводительной и/или нормативно-технической документации.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Определять, анализировать и оценивать основные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источниками информации о товаре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установленную форму при составлении акта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объема выполненных (оказанных)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нормативно-технической документации в части конкретизации видов и объемов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приемо-сдаточной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Установление факта выполнения (оказания)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объема выполненных (оказанных)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Описание фактически выполненных (оказанных)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Осуществление или изучение необходимых замеров, измерений для определения объема выполненных (оказанных)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Сопоставление фактического объема выполненных (оказанных) работ (услуг) с требованиями нормативно-технической документации и данными приемо-сдаточной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выполненных (оказанных) работ (услуг) на соответствие их результатов требованиям законодательства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акта экспертизы,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работах (услугах)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установленную форму при составлении акта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и потребительские характеристики работ (услуг)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Причины выполнения (оказания) работ (услуг) не в полном объеме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Экспертиза качества товаров (работ, услуг)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853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F35B0B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414134" w:rsidRPr="00F35B0B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B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414134" w:rsidRPr="00E8533F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Не менее трех лет в сфере товарной экспертизы, технического контроля, испытаний и анализа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локальным актом организации при наличии квалификационных удостоверений, или аттестатов, или сертификатов, подтверждающих компетентность для выполнения соответствующих трудовых функций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– программы 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профилю профессиональной деятельности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180"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414134" w:rsidRPr="00AF55EC" w:rsidTr="00F12475">
        <w:tc>
          <w:tcPr>
            <w:tcW w:w="2863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63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базовой группы, должности</w:t>
            </w: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br/>
              <w:t>(профессии) или специальности</w:t>
            </w:r>
          </w:p>
        </w:tc>
      </w:tr>
      <w:tr w:rsidR="00414134" w:rsidRPr="00AF55EC" w:rsidTr="00F12475">
        <w:trPr>
          <w:cantSplit/>
          <w:trHeight w:val="516"/>
        </w:trPr>
        <w:tc>
          <w:tcPr>
            <w:tcW w:w="2863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63" w:type="dxa"/>
          </w:tcPr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66D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2414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AF55EC" w:rsidTr="00F12475">
        <w:tc>
          <w:tcPr>
            <w:tcW w:w="2863" w:type="dxa"/>
          </w:tcPr>
          <w:p w:rsidR="00414134" w:rsidRPr="00AF55EC" w:rsidRDefault="00414134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ЕТКС </w:t>
            </w:r>
            <w:r w:rsidR="00E17D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ЕКС</w:t>
            </w:r>
          </w:p>
        </w:tc>
        <w:tc>
          <w:tcPr>
            <w:tcW w:w="1163" w:type="dxa"/>
          </w:tcPr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66D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14134" w:rsidRPr="00AF55EC" w:rsidTr="00F12475">
        <w:tc>
          <w:tcPr>
            <w:tcW w:w="2863" w:type="dxa"/>
          </w:tcPr>
          <w:p w:rsidR="00414134" w:rsidRPr="00AF55EC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63" w:type="dxa"/>
          </w:tcPr>
          <w:p w:rsidR="00414134" w:rsidRPr="00766D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  <w:p w:rsidR="00414134" w:rsidRPr="00766D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6D09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5387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F12475" w:rsidRPr="00AF55EC" w:rsidTr="00F12475">
        <w:tc>
          <w:tcPr>
            <w:tcW w:w="2863" w:type="dxa"/>
            <w:vMerge w:val="restart"/>
          </w:tcPr>
          <w:p w:rsidR="00F12475" w:rsidRPr="00AF55EC" w:rsidRDefault="00F12475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63" w:type="dxa"/>
          </w:tcPr>
          <w:p w:rsidR="00F12475" w:rsidRPr="00393014" w:rsidRDefault="000D6EFC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2475" w:rsidRPr="00393014">
                <w:rPr>
                  <w:rFonts w:ascii="Times New Roman" w:hAnsi="Times New Roman" w:cs="Times New Roman"/>
                  <w:sz w:val="24"/>
                  <w:szCs w:val="24"/>
                </w:rPr>
                <w:t>5.38</w:t>
              </w:r>
            </w:hyperlink>
            <w:r w:rsidR="00F12475" w:rsidRPr="00393014">
              <w:rPr>
                <w:rFonts w:ascii="Times New Roman" w:hAnsi="Times New Roman" w:cs="Times New Roman"/>
                <w:sz w:val="24"/>
                <w:szCs w:val="24"/>
              </w:rPr>
              <w:t>.03.07</w:t>
            </w:r>
          </w:p>
        </w:tc>
        <w:tc>
          <w:tcPr>
            <w:tcW w:w="5387" w:type="dxa"/>
          </w:tcPr>
          <w:p w:rsidR="00F12475" w:rsidRPr="00393014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4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F12475" w:rsidRPr="00AF55EC" w:rsidTr="00F12475">
        <w:tc>
          <w:tcPr>
            <w:tcW w:w="2863" w:type="dxa"/>
            <w:vMerge/>
          </w:tcPr>
          <w:p w:rsidR="00F12475" w:rsidRPr="00AF55EC" w:rsidRDefault="00F12475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12475" w:rsidRPr="00F35B0B" w:rsidRDefault="00F12475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5.40.05.03</w:t>
            </w:r>
          </w:p>
        </w:tc>
        <w:tc>
          <w:tcPr>
            <w:tcW w:w="5387" w:type="dxa"/>
          </w:tcPr>
          <w:p w:rsidR="00F12475" w:rsidRPr="00F35B0B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Идентификация товаров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оформле</w:t>
            </w:r>
            <w:r w:rsidR="00AA5671">
              <w:rPr>
                <w:rFonts w:ascii="Times New Roman" w:hAnsi="Times New Roman" w:cs="Times New Roman"/>
                <w:sz w:val="24"/>
                <w:szCs w:val="24"/>
              </w:rPr>
              <w:t>ния сопроводительных документов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основных реквизитов документов с целью подтверждения их подлинности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Сопоставление основных реквизитов продукции и производителя (поставщика) с соответствующими данными транспортной и потребительской маркировки с целью подтверждения принадлежности продукции к определенной партии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сопроводительной документации с целью определения характеристик товара и значений маркировки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Осмотр товара, изучение маркировки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фактических органолептических свойств товара, при необходимости с использованием результатов лабораторных испытаний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данных фактической маркировки заявленным значениям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органолептических свойств товара данным товаросопроводительной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органолептических свойств товара заявленному наименованию, требованиям нормативного или технического документа, прилагаемой информации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или технического документа, в соответствии с которым изготовлен и может быть идентифицирован товар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указанных в маркировке количественных характеристик фактическому количеству товара в упаковке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присвоения классификационных кодов (ТН ВЭД ЕАЭС)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определения лабораторным методом органолептических свойств товара и установление их достаточности для надежной идентификации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физико-химических показателей для проведения дополнительных испытаний с целью идентификации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испытаний физико-химических показателей (процедура может отсутствовать)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экспертизы/экспертного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установленную форму при составлении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по охране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нормативная документация, новые технологии производства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Органолептические методы определения качества 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Защищенные идентификационные признаки и знаки различных производителей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F35B0B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F35B0B" w:rsidRDefault="00414134" w:rsidP="00AA25B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Идентификация работ (услуг)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цели проведения работ (оказания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Ознакомление с исходящим техническим заданием и проверка основных реквизитов документов с целью подтверждения их подлинности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оформления технической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функциональных и технических характеристик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или технического документа, в соответствии с которым выполнена (оказана) и может быть идентифицирована работа (услуга)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выполнения работ (услуг) и описание в рабочей тетради фактического объема и характеристик выполненных работ (оказанных услуг)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Сопоставление основных функциональных и технических характеристик выполненных работ (оказанных услуг) с соответствующими данными нормативно-технической документации с целью подтверждения принадлежности реально выполненной (оказанной) работы (услуги) к определенному виду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выполненной (оказанной) работы (услуги) установленным спецификациям, планам, чертежам, результатам работы (услуги), нормативно-технической документации, согласно которым выполнена (оказана) и может быть идентифицирована выполненная (оказанная) работа (услуга) </w:t>
            </w:r>
            <w:proofErr w:type="gramEnd"/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экспертизы/экспертного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логикой, выявлять причинно-следственные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основные функциональные и технические характеристики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методиками проведения (оказания)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работе (услуге)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показателями, требованиями, условными обозначениями и терминологией, касающейся функциональных и технических характеристик работы (услуги)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установленную форму при составлении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по охране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нормативная документация, новые технологии выполнения (оказания)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Функциональные и технические характеристики работ (услуг)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Показатели, требования, условные обозначения и терминология, касающаяся функциональных и технических характеристик работы (услуги)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продовольственных товаров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документов, устанавливающих требования к качеству товара или базовых показателей и их значений, принимаемых за эталон сравнения, и к правилам отбора проб (образцов)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Выбор методик проведения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размещения и/или складирования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санитарно-гигиенического и климатического режимов хранения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Оценка однородности партии товара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Внешний осмотр транспортного средства и/или товарных мест с целью оценки состояния упаковки и маркировки товара, проверка транспортной маркировки, наличия предупредительных надписей и манипуляционных знаков, указывающих на правила обращения с упакованным товаром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Установление наличия, правильности расположения и целостности контрольных лент, металлических скоб и других вспомогательных упаковочных средств, предназначенных для контроля вскрытия тары и упаковки, проверка исправности запорно-пломбировочных устройств и/или пломб и оттисков/номеров на них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оттисков/номеров запорно-пломбировочных устройств и/или пломб данным оттисков/номеров, указанным в транспортных и сопроводительных документах поставщика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документирование наличия/отсутствия дефектов, повреждений маркировки, упаковки, предупредительных надписей и манипуляционных знаков, запорно-пломбировочных устройств и/или пломб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заполнения транспортного средства и/или товарного места, наличия/ отсутствия фиксирующих и прокладочных материалов в транспортном средстве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вспомогательных упаковочных материалов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укладки товара в транспортном средстве и/или товарном месте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состояния (исправности) транспортной тары, наличия дефектов, признаков повреждений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наименования товара и значений транспортной маркировки данным, указанным в транспортной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номенклатуры показателей качества для решения задачи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Внешний осмотр товара с целью определения органолептическим методом  фактических значений показателей качества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Отбор проб (образцов) в соответствии с установленными правилами для проведения лабораторных испытаний с целью получения фактических значений показателей качества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значений показателей качества регламентированным значениям и/или образцам, эталонам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результатов документарной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выбранными методиками проведения работ и/или отбора проб (образцов)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состояние,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 (техническими регламентами, стандартами, методическими рекомендациями и иной нормативной документацией)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основные особенности и характеристики работ, в зависимости от номенклатуры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установленную форму при составлении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по охране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нормативная документация, новые технологии производства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качества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Защищенные идентификационные признаки и знаки различных производителей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документов, устанавливающих требования к качеству товара или базовых показателей и их значений, принимаемых за эталон сравнения, и к правилам отбора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(образцов)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Выбор методик проведения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размещения и/или складирования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санитарно-гигиенического и климатического режимов хранения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Оценка однородности партии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Внешний осмотр транспортного средства и/или товарных мест с целью оценки состояния упаковки и маркировки, проверка наличия предупредительных надписей и манипуляционных знаков, указывающих на правила обращения с упакованным товаром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Установление наличия, правильности расположения и целостности контрольных лент, металлических скоб и других вспомогательных упаковочных средств, предназначенных для контроля вскрытия тары и упаковки, проверка исправности запорно-пломбировочных устройств и/или пломб и оттисков/номеров на них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оттисков/номеров запорно-пломбировочных устройств и/или пломб данным оттисков/номеров, указанным в транспортных и сопроводительных документах поставщика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документирование наличия/отсутствия дефектов, повреждений маркировки, упаковки, предупредительных надписей и манипуляционных знаков, запорно-пломбировочных устройств и/или пломб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заполнения транспортного средства и/или товарного места, наличия/отсутствия фиксирующих и прокладочных материалов в транспортном средстве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вспомогательных упаковочных материалов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укладки товара в транспортном средстве и/или товарном месте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степени заполнения транспортного средства и/или товарного места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предупредительных надписей и манипуляционных знаков, указывающих на правила обращения с упакованной продукцией 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состояния (исправности) транспортной тары, наличия дефектов, признаков повреждений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наименования товара и значений транспортной маркировки данным, указанным в транспортной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наличия маркировочных данных на транспортной таре, индивидуальной (потребительской) упаковке, их соответствие условиям договора (контракта), стандартам, техническим регламентам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качества товара для решения задачи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Внешний осмотр товара с целью определения органолептическим методом  фактических значений показателей качества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Отбор проб (образцов) в соответствии с установленными правилами для проведения лабораторных испытаний с целью получения фактических значений показателей качества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значений показателей качества регламентированным значениям и/или образцам, эталонам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Систематизация результатов документарной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выбранными методиками проведения работ и/или отбора проб (образцов)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состояние,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 (техническими регламентами, стандартами, методическими рекомендациями и иной нормативной документацией)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установленную форму при составлении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нормативная документация, соответствующая экспертная практика, новые технологии производства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качества товаров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Защищенные идентификационные признаки и знаки различных производителей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товаров, поврежденных при транспортиров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и хранении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документов, устанавливающих требования к качеству товара или базовых показателей и их значений, принимаемых за эталон сравнения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качеству товара или базовых показателей и их значений, принимаемых за эталон сравнения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Выбор метода определения качества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поврежденного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Запрос у заказчика коммерческого акта (акта-извещения, акта о </w:t>
            </w:r>
            <w:proofErr w:type="spellStart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несохранности</w:t>
            </w:r>
            <w:proofErr w:type="spellEnd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перевозки) соответствующей транспортной организации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транспортирования товара (температура, влажность, нормы складирования, товарное соседство)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дефектов механического характера, вида и размера полученных фактических повреждений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и 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Внешний осмотр товара с целью определения органолептическим методом фактических значений показателей качества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и требований к качеству товара или базовых показателей и их значений, принимаемых за эталон сравнения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документирование поврежденного товара и его упаковки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причин и степени повреждения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состояние, основные особенности и характеристики товаров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 (техническими регламентами, стандартами, методическими рекомендациями и иной нормативной документацией)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установленную форму при составлении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нормативная документация, соответствующая экспертная практика, новые технологии производства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Органолептические методы определения качества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выполненных (оказанных) работ (услуг)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нормативно-технической документации, устанавливающей требования к выполнению (оказанию) работ (услуг), или базовых показателей и их значений, принимаемых за эталон сравнения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Изучение технической документации в части конкретизации видов и объемов работ (услуг) и сроков исполнения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Установление совокупности характеристик, определяющих способности работы, услуги удовлетворять потребности потребителя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выполнения (оказания) либо окончания выполнения (оказания) работ (услуг)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выполнения (оказания) работ (услуг) и внесение соответствующих характеристик в рабочую тетрадь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выполнения (оказания) работ (услуг) и внесение соответствующих характеристик в рабочую тетрадь с целью установления устойчивости результатов для удовлетворения  потребности потребителя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сохранности результатов выполненной (оказанной) работы (услуги) на месте проведения экспертизы и внесение соответствующих характеристик в рабочую тетрадь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Сопоставление фактического вида, объема и срока исполнения выполненных (оказанных) работ (услуг) с требованиями нормативно-технической документации и законодательства или базовых показателей и их значений, принимаемых за эталон сравнения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требований качества работы (услуги)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результатов документарной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Владение навыками  выполнения (оказания)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Владение методами анализа  и получения необходимой информации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Определять и оценивать основные показатели качества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работе, услуге (стандартами, нормативно-технической документацией, методическими рекомендациями и пр.)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Применять методы контроля качества работ, услуг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Знать технологические процессы и режимы выполнения (оказания) работы (услуги)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и хранить документы, получаемые от заказчика и третьих лиц в ходе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установленную форму при составлении акта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нормативно-техническая документация, соответствующая экспертная практика, новые технологические процессы и режимы выполнения работы, предоставления услуги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Владение методикой выполнения (оказания)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Владение методикой оценки объема и качества выполнения (оказания) работ (услуг)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Экспертиза безопасности товаров (работ, услуг)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853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414134" w:rsidRPr="00766D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414134" w:rsidRPr="00E8533F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Не менее трех лет в сфере товарной экспертизы, технического контроля, испытаний и анализа</w:t>
            </w:r>
          </w:p>
        </w:tc>
      </w:tr>
      <w:tr w:rsidR="00414134" w:rsidRPr="00BF4E09" w:rsidTr="00AA25BA">
        <w:trPr>
          <w:trHeight w:val="360"/>
        </w:trPr>
        <w:tc>
          <w:tcPr>
            <w:tcW w:w="2438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локальным актом организации при наличии квалификационных удостоверений, или аттестатов, или сертификатов, подтверждающих компетентность для выполнения соответствующих трудовых функций</w:t>
            </w:r>
          </w:p>
        </w:tc>
      </w:tr>
      <w:tr w:rsidR="00414134" w:rsidRPr="00BF4E09" w:rsidTr="00AA25BA">
        <w:trPr>
          <w:trHeight w:val="360"/>
        </w:trPr>
        <w:tc>
          <w:tcPr>
            <w:tcW w:w="2438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974" w:type="dxa"/>
          </w:tcPr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 по профилю профессиональной деятельности</w:t>
            </w:r>
          </w:p>
        </w:tc>
      </w:tr>
    </w:tbl>
    <w:p w:rsidR="00414134" w:rsidRPr="00BF4E09" w:rsidRDefault="00414134" w:rsidP="00414134">
      <w:pPr>
        <w:autoSpaceDE w:val="0"/>
        <w:autoSpaceDN w:val="0"/>
        <w:spacing w:before="180"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414134" w:rsidRPr="00BF4E09" w:rsidTr="00F12475">
        <w:tc>
          <w:tcPr>
            <w:tcW w:w="2863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Наименование базовой группы, должности</w:t>
            </w: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br/>
              <w:t>(профессии) или специальности</w:t>
            </w:r>
          </w:p>
        </w:tc>
      </w:tr>
      <w:tr w:rsidR="00414134" w:rsidRPr="00BF4E09" w:rsidTr="00F12475">
        <w:trPr>
          <w:cantSplit/>
          <w:trHeight w:val="516"/>
        </w:trPr>
        <w:tc>
          <w:tcPr>
            <w:tcW w:w="2863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2414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BF4E09" w:rsidTr="00F12475">
        <w:tc>
          <w:tcPr>
            <w:tcW w:w="2863" w:type="dxa"/>
          </w:tcPr>
          <w:p w:rsidR="00414134" w:rsidRPr="00BF4E09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ЕТКС или ЕКС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14134" w:rsidRPr="00BF4E09" w:rsidTr="00F12475">
        <w:tc>
          <w:tcPr>
            <w:tcW w:w="2863" w:type="dxa"/>
          </w:tcPr>
          <w:p w:rsidR="00414134" w:rsidRPr="00BF4E09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F12475" w:rsidRPr="00BF4E09" w:rsidTr="00F12475">
        <w:tc>
          <w:tcPr>
            <w:tcW w:w="2863" w:type="dxa"/>
            <w:vMerge w:val="restart"/>
          </w:tcPr>
          <w:p w:rsidR="00F12475" w:rsidRPr="00BF4E09" w:rsidRDefault="00F12475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63" w:type="dxa"/>
          </w:tcPr>
          <w:p w:rsidR="00F12475" w:rsidRPr="00393014" w:rsidRDefault="000D6EFC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2475" w:rsidRPr="00393014">
                <w:rPr>
                  <w:rFonts w:ascii="Times New Roman" w:hAnsi="Times New Roman" w:cs="Times New Roman"/>
                  <w:sz w:val="24"/>
                  <w:szCs w:val="24"/>
                </w:rPr>
                <w:t>5.38</w:t>
              </w:r>
            </w:hyperlink>
            <w:r w:rsidR="00F12475" w:rsidRPr="00393014">
              <w:rPr>
                <w:rFonts w:ascii="Times New Roman" w:hAnsi="Times New Roman" w:cs="Times New Roman"/>
                <w:sz w:val="24"/>
                <w:szCs w:val="24"/>
              </w:rPr>
              <w:t>.03.07</w:t>
            </w:r>
          </w:p>
        </w:tc>
        <w:tc>
          <w:tcPr>
            <w:tcW w:w="5387" w:type="dxa"/>
          </w:tcPr>
          <w:p w:rsidR="00F12475" w:rsidRPr="00393014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4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F12475" w:rsidRPr="00BF4E09" w:rsidTr="00F12475">
        <w:tc>
          <w:tcPr>
            <w:tcW w:w="2863" w:type="dxa"/>
            <w:vMerge/>
          </w:tcPr>
          <w:p w:rsidR="00F12475" w:rsidRPr="00BF4E09" w:rsidRDefault="00F12475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12475" w:rsidRPr="00F35B0B" w:rsidRDefault="00F12475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5.40.05.03</w:t>
            </w:r>
          </w:p>
        </w:tc>
        <w:tc>
          <w:tcPr>
            <w:tcW w:w="5387" w:type="dxa"/>
          </w:tcPr>
          <w:p w:rsidR="00F12475" w:rsidRPr="00F35B0B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3.3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состояния, содержания, параметров товаров на соответствие степени риска возможного неблагоприятного действия на жизнь и здоровье человека и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Анализ предъявленной документации, характеризующей товар, и его принадлежность к единой партии и его однородности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документов, устанавливающих требования к характеристикам товара, или базовых показателей и их значений, принимаемых за эталон сравнения (нормативно-техническая документация, спецификация качества товара)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Выявление степени потенциальной опасности товара и способа доступа к товару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требований законодательства РФ в области безопасности жизни и здоровья человека и окружающей среды относительно товара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Выбор метода определения состояния, качества и других характеристик товара для целей определения безопасности жизни и здоровья человека и окружающей среды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инструментария, расходных материалов и средств личной защиты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транспортирования товара (температура, влажность, нормы складирования, товарное соседство)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Осмотр предъявленного эксперту товара, фото</w:t>
            </w:r>
            <w:r w:rsidR="00E1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документирование товара, его упаковки и маркировки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маркировки товара на предмет ее соответствия нормативно-технической документации и заявленному классу опасности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отбор проб (образцов) в соответствии с выбранной методикой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анализа фактических характеристик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состояния, содержания, параметров предъявленного товара на соответствие классу опасности и степени риска возможного неблагоприятного действия на жизнь и здоровье человека и на окружающую среду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 (техническими регламентами, стандартами, методическими рекомендациями и пр.)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состояние,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возможные виды опасности 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методиками проведения работ и/или отбора проб (образцов)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Знать и уметь работать с необходимым инструментарием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и/или  имеющуюся информацию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вопросы безопасности соответствующих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стандарты,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экспертизы, 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отбора проб (образцов)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проб и образцов товаров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EB2696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853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Происхождение обобщенной </w:t>
            </w: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414134" w:rsidRPr="00E8533F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E8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товарной экспертизы, технического контроля, испытаний и анализа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локальным актом организации при наличии квалификационных удостоверений, или аттестатов, или сертификатов, подтверждающих компетентность для выполнения соответствующих трудовых функций</w:t>
            </w:r>
          </w:p>
        </w:tc>
      </w:tr>
      <w:tr w:rsidR="00414134" w:rsidRPr="00BF4E09" w:rsidTr="00AA25BA">
        <w:trPr>
          <w:trHeight w:val="360"/>
        </w:trPr>
        <w:tc>
          <w:tcPr>
            <w:tcW w:w="2438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974" w:type="dxa"/>
          </w:tcPr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 по профилю профессиональной деятельности</w:t>
            </w:r>
          </w:p>
        </w:tc>
      </w:tr>
    </w:tbl>
    <w:p w:rsidR="00414134" w:rsidRPr="00BF4E09" w:rsidRDefault="00414134" w:rsidP="00414134">
      <w:pPr>
        <w:autoSpaceDE w:val="0"/>
        <w:autoSpaceDN w:val="0"/>
        <w:spacing w:before="180"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414134" w:rsidRPr="00BF4E09" w:rsidTr="00F12475">
        <w:tc>
          <w:tcPr>
            <w:tcW w:w="2863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Наименование базовой группы, должности</w:t>
            </w: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br/>
              <w:t>(профессии) или специальности</w:t>
            </w:r>
          </w:p>
        </w:tc>
      </w:tr>
      <w:tr w:rsidR="00414134" w:rsidRPr="00BF4E09" w:rsidTr="00F12475">
        <w:trPr>
          <w:cantSplit/>
          <w:trHeight w:val="516"/>
        </w:trPr>
        <w:tc>
          <w:tcPr>
            <w:tcW w:w="2863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2414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BF4E09" w:rsidTr="00F12475">
        <w:tc>
          <w:tcPr>
            <w:tcW w:w="2863" w:type="dxa"/>
          </w:tcPr>
          <w:p w:rsidR="00414134" w:rsidRPr="00BF4E09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14134" w:rsidRPr="00BF4E09" w:rsidTr="00F12475">
        <w:tc>
          <w:tcPr>
            <w:tcW w:w="2863" w:type="dxa"/>
          </w:tcPr>
          <w:p w:rsidR="00414134" w:rsidRPr="00BF4E09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63" w:type="dxa"/>
          </w:tcPr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5387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F12475" w:rsidRPr="00BF4E09" w:rsidTr="00F12475">
        <w:tc>
          <w:tcPr>
            <w:tcW w:w="2863" w:type="dxa"/>
            <w:vMerge w:val="restart"/>
          </w:tcPr>
          <w:p w:rsidR="00F12475" w:rsidRPr="00BF4E09" w:rsidRDefault="00F12475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63" w:type="dxa"/>
          </w:tcPr>
          <w:p w:rsidR="00F12475" w:rsidRPr="00393014" w:rsidRDefault="000D6EFC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2475" w:rsidRPr="00393014">
                <w:rPr>
                  <w:rFonts w:ascii="Times New Roman" w:hAnsi="Times New Roman" w:cs="Times New Roman"/>
                  <w:sz w:val="24"/>
                  <w:szCs w:val="24"/>
                </w:rPr>
                <w:t>5.38</w:t>
              </w:r>
            </w:hyperlink>
            <w:r w:rsidR="00F12475" w:rsidRPr="00393014">
              <w:rPr>
                <w:rFonts w:ascii="Times New Roman" w:hAnsi="Times New Roman" w:cs="Times New Roman"/>
                <w:sz w:val="24"/>
                <w:szCs w:val="24"/>
              </w:rPr>
              <w:t>.03.07</w:t>
            </w:r>
          </w:p>
        </w:tc>
        <w:tc>
          <w:tcPr>
            <w:tcW w:w="5387" w:type="dxa"/>
          </w:tcPr>
          <w:p w:rsidR="00F12475" w:rsidRPr="00393014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4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F12475" w:rsidRPr="00BF4E09" w:rsidTr="00F12475">
        <w:tc>
          <w:tcPr>
            <w:tcW w:w="2863" w:type="dxa"/>
            <w:vMerge/>
          </w:tcPr>
          <w:p w:rsidR="00F12475" w:rsidRPr="00BF4E09" w:rsidRDefault="00F12475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12475" w:rsidRPr="00F35B0B" w:rsidRDefault="00F12475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5.40.05.03</w:t>
            </w:r>
          </w:p>
        </w:tc>
        <w:tc>
          <w:tcPr>
            <w:tcW w:w="5387" w:type="dxa"/>
          </w:tcPr>
          <w:p w:rsidR="00F12475" w:rsidRPr="00F35B0B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</w:tr>
    </w:tbl>
    <w:p w:rsidR="00414134" w:rsidRPr="00766D09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4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Отбор/п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олучение проб и образцов товара для последующего лабораторного исследования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4134" w:rsidRPr="00AF55EC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документов, устанавливающих требования к качеству товара, или базовых показателей и их значений, принимаемых за эталон сравнения</w:t>
            </w:r>
          </w:p>
        </w:tc>
      </w:tr>
      <w:tr w:rsidR="00414134" w:rsidRPr="00AF55EC" w:rsidTr="00AA25BA">
        <w:trPr>
          <w:cantSplit/>
          <w:trHeight w:val="350"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Изучение товаросопроводительных документов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нормативно-технической документации, устанавливающей правила отбора проб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метода определения качества товаров и метода отбора проб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инструментария и расходных материалов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подлежащего отбору образца (пробы) к партии товара и его однородности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транспортирования товара (температура, влажность, нормы складирования, товарное соседство)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Осмотр предъявленного  эксперту товара  и фото</w:t>
            </w:r>
            <w:r w:rsidR="002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документирование поврежденного товара и его упаковки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Отбор образцов (проб) товаров в соответствии с выбранной методикой для дальнейшего проведения физико-химических, физико-механических, микробиологических и других исследований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Упаковывание и опечатывание отобранного образца (пробы) товара, с указанием на ярлыке обеспечения сохранности необходимых реквизитов, позволяющих определить принадлежность образца (пробы) к конкретной партии товаров,  и другой необходимой информации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Упаковка опечатанных отобранных образцов (проб) товара в тару (контейнер), предназначенную для переотправки и хранения образца, и их маркировка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Учет отобранных образцов (проб)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Оформление акта отбора образцов (проб)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товаре (техническими регламентами, стандартами, методическими рекомендациями и другой нормативно-технической документацией)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Выявлять состояние, основные особенности и характеристики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методиками проведения работ и/или отбора образцов (проб)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Знать инструментарий, необходимый для отбора образцов (проб) товара и уметь работать с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безопасности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Производить при необходимости в соответствии с нормативно-технической документацией контроль отобранных образцов (проб) товара и оформлять его результаты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Вести учет образцов (проб) товара, отобранных для дальнейшего проведения исследований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акта отбора образцов (проб)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Федерации, регламентирующего вопросы единства измерений и метрологического обеспечения, производства и реализации соответствующих товаров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регламенты, правила, стандарты, методики и особенности процедуры отбора образцов (проб) товара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маркировки, хранения и транспортировки образцов (проб) товара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акта отбора образцов (проб) товара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14134" w:rsidRPr="00C500A8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5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Консультирование в сфере товарной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EB2696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E8762E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BF4E09" w:rsidTr="00AA25B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414134" w:rsidRPr="00BF4E09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BF4E09" w:rsidTr="00AA25BA">
        <w:trPr>
          <w:trHeight w:val="360"/>
        </w:trPr>
        <w:tc>
          <w:tcPr>
            <w:tcW w:w="2438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414134" w:rsidRPr="00BF4E09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BF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/магистратура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4134" w:rsidRPr="00BF4E09" w:rsidTr="00AA25BA">
        <w:trPr>
          <w:trHeight w:val="360"/>
        </w:trPr>
        <w:tc>
          <w:tcPr>
            <w:tcW w:w="2438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 менее трех лет в сфере товарной экспертизы, технического контроля, испытаний и анализа</w:t>
            </w:r>
          </w:p>
        </w:tc>
      </w:tr>
      <w:tr w:rsidR="00414134" w:rsidRPr="00BF4E09" w:rsidTr="00AA25BA">
        <w:trPr>
          <w:trHeight w:val="360"/>
        </w:trPr>
        <w:tc>
          <w:tcPr>
            <w:tcW w:w="2438" w:type="dxa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локальным актом организации при наличии квалификационных удостоверений, или аттестатов, или сертификатов, подтверждающих компетентность для выполнения соответствующих трудовых функций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– программы повышения квалификации по профилю профессиональной  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180"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414134" w:rsidRPr="00AF55EC" w:rsidTr="00F12475">
        <w:tc>
          <w:tcPr>
            <w:tcW w:w="2863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63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базовой группы, должности</w:t>
            </w: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br/>
              <w:t>(профессии) или специальности</w:t>
            </w:r>
          </w:p>
        </w:tc>
      </w:tr>
      <w:tr w:rsidR="00414134" w:rsidRPr="00AF55EC" w:rsidTr="00F12475">
        <w:trPr>
          <w:cantSplit/>
          <w:trHeight w:val="516"/>
        </w:trPr>
        <w:tc>
          <w:tcPr>
            <w:tcW w:w="2863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63" w:type="dxa"/>
          </w:tcPr>
          <w:p w:rsidR="00414134" w:rsidRPr="00E6490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6490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2414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AF55EC" w:rsidTr="00F12475">
        <w:tc>
          <w:tcPr>
            <w:tcW w:w="2863" w:type="dxa"/>
          </w:tcPr>
          <w:p w:rsidR="00414134" w:rsidRPr="00AF55EC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1163" w:type="dxa"/>
          </w:tcPr>
          <w:p w:rsidR="00414134" w:rsidRPr="00E6490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6490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14134" w:rsidRPr="00AF55EC" w:rsidTr="00F12475">
        <w:tc>
          <w:tcPr>
            <w:tcW w:w="2863" w:type="dxa"/>
          </w:tcPr>
          <w:p w:rsidR="00414134" w:rsidRPr="00AF55EC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63" w:type="dxa"/>
          </w:tcPr>
          <w:p w:rsidR="00414134" w:rsidRPr="00E6490C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  <w:p w:rsidR="00414134" w:rsidRPr="00E6490C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34" w:rsidRPr="00E6490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5387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F12475" w:rsidRPr="00AF55EC" w:rsidTr="00F12475">
        <w:tc>
          <w:tcPr>
            <w:tcW w:w="2863" w:type="dxa"/>
            <w:vMerge w:val="restart"/>
          </w:tcPr>
          <w:p w:rsidR="00F12475" w:rsidRPr="00BF4E09" w:rsidRDefault="00F12475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63" w:type="dxa"/>
          </w:tcPr>
          <w:p w:rsidR="00F12475" w:rsidRPr="00393014" w:rsidRDefault="000D6EFC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2475" w:rsidRPr="00393014">
                <w:rPr>
                  <w:rFonts w:ascii="Times New Roman" w:hAnsi="Times New Roman" w:cs="Times New Roman"/>
                  <w:sz w:val="24"/>
                  <w:szCs w:val="24"/>
                </w:rPr>
                <w:t>5.38</w:t>
              </w:r>
            </w:hyperlink>
            <w:r w:rsidR="00F124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12475" w:rsidRPr="0039301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387" w:type="dxa"/>
          </w:tcPr>
          <w:p w:rsidR="00F12475" w:rsidRPr="00393014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4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F12475" w:rsidRPr="00AF55EC" w:rsidTr="00F12475">
        <w:tc>
          <w:tcPr>
            <w:tcW w:w="2863" w:type="dxa"/>
            <w:vMerge/>
          </w:tcPr>
          <w:p w:rsidR="00F12475" w:rsidRPr="00BF4E09" w:rsidRDefault="00F12475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12475" w:rsidRPr="00F35B0B" w:rsidRDefault="00F12475" w:rsidP="00377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5.40.05.03</w:t>
            </w:r>
          </w:p>
        </w:tc>
        <w:tc>
          <w:tcPr>
            <w:tcW w:w="5387" w:type="dxa"/>
          </w:tcPr>
          <w:p w:rsidR="00F12475" w:rsidRPr="00F35B0B" w:rsidRDefault="00F12475" w:rsidP="0037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</w:tr>
    </w:tbl>
    <w:p w:rsidR="00414134" w:rsidRPr="00EB2696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5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Мониторинг конъюнктуры рынка товаров (работ, услуг)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4134" w:rsidRPr="00AF55EC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направлений конъюнктурных исследований рынка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Отбор источников информации о рынке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 о рынке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Изучение рынка производства и реализации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о рынке соответствующих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 документов, устанавливающих требования к качеству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рынка и производства товаров (</w:t>
            </w:r>
            <w:proofErr w:type="spellStart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производителей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Отслеживание тенденций развития рынка товаров (</w:t>
            </w:r>
            <w:proofErr w:type="spellStart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 и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экспертного заключения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Мыслить системно, структурировать информацию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Производить информационно-аналитическую работу по рынку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Получать, интерпретировать и документировать результаты исследований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Пользоваться источниками информации о товарах (работах, услугах)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Знать и уметь работать с необходимым инструментарием, включая методы математического  анализа и расчета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Составлять экспертное заключение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специализированного законодательства Российской Федерации, международного законодательства, регулирующего вопросы производства и реализации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Конъюнктура и механизмы функционирования рынка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соответствующих товаров (работ, услуг)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Знание методологической базы мониторинга рынка товаров (работ, услуг) с применением современных сре</w:t>
            </w:r>
            <w:proofErr w:type="gramStart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язи, аппаратно-технических средств и компьютерных технологий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технологии, справочные и информационные системы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экспертного заключения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5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753308" w:rsidRPr="00753308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753308" w:rsidRDefault="00414134" w:rsidP="006B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r w:rsidR="006B0AD9"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товароведения  и </w:t>
            </w:r>
            <w:r w:rsidR="006B0AD9" w:rsidRPr="00753308">
              <w:rPr>
                <w:rFonts w:ascii="Times New Roman" w:hAnsi="Times New Roman" w:cs="Times New Roman"/>
                <w:sz w:val="24"/>
                <w:szCs w:val="24"/>
              </w:rPr>
              <w:t>товарного обращения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4134" w:rsidRPr="00753308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753308"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753308" w:rsidRPr="00753308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753308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753308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753308" w:rsidRPr="00753308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414134" w:rsidRPr="00753308" w:rsidRDefault="00D152AA" w:rsidP="0043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Осуществлять анализ стратегии организации </w:t>
            </w:r>
            <w:r w:rsidR="0043300F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управлению ассортиментом и качеством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DD57E4" w:rsidRPr="00753308" w:rsidRDefault="00DD57E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DD57E4" w:rsidRPr="00753308" w:rsidRDefault="00D152AA" w:rsidP="00DD57E4">
            <w:pPr>
              <w:pStyle w:val="ConsPlusNormal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Управлять закупками товаров, контролировать выбор поставщиков, заключение и выполнение договорных обязательств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1E4A8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Управлять современными технологиями товародвижения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513B89" w:rsidP="00513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="0000395E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существлять </w:t>
            </w:r>
            <w:r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аудит</w:t>
            </w:r>
            <w:r w:rsidR="0000395E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соответствия товарной информации требованиям нормативной документации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B27068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качества и безопасности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1E4A84" w:rsidP="00B270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E946D6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рименять  методы  идентификации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065D22" w:rsidP="009F1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оптимальность ассортимента товаров </w:t>
            </w:r>
            <w:r w:rsidR="00BB4B32" w:rsidRPr="00753308">
              <w:rPr>
                <w:rFonts w:ascii="Times New Roman" w:hAnsi="Times New Roman" w:cs="Times New Roman"/>
                <w:sz w:val="24"/>
                <w:szCs w:val="24"/>
              </w:rPr>
              <w:t>и управл</w:t>
            </w: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BB4B32"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товарными потоками на всех этапах товародвижения 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2C1DBC" w:rsidP="002C1D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и разрабатывать мероприятия по стимулированию сбыта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753308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753308" w:rsidRDefault="005329EA" w:rsidP="005329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номенклатуру потребительских свойств товаров 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AA25BA" w:rsidRPr="00753308" w:rsidRDefault="00D152AA" w:rsidP="00A8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A875F7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ктуали</w:t>
            </w:r>
            <w:r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зировать </w:t>
            </w:r>
            <w:r w:rsidR="001B1392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требования к качеству и безопасности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B64E73" w:rsidRPr="00753308" w:rsidRDefault="00B64E7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B64E73" w:rsidRPr="00753308" w:rsidRDefault="00B64E73" w:rsidP="00A875F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Уметь оценивать показатели качества и безопасности однородных групп продовольственных и непродовольственных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836980" w:rsidP="0083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Обосновывать применение </w:t>
            </w:r>
            <w:r w:rsidR="00383BF1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метод</w:t>
            </w:r>
            <w:r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="00383BF1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классификации и кодирования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A865D0" w:rsidP="00A8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Владеть методами</w:t>
            </w:r>
            <w:r w:rsidR="00513B89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идентификации </w:t>
            </w:r>
            <w:r w:rsidR="00A875F7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="0082157C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13B89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выявлени</w:t>
            </w:r>
            <w:r w:rsidR="00A875F7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="00513B89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фальсифицированной и контрафактной продукции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A865D0" w:rsidP="00A865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Знать </w:t>
            </w:r>
            <w:r w:rsidR="0000395E" w:rsidRPr="007533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способы сохранения качества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A865D0" w:rsidP="00A31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="0000395E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управлени</w:t>
            </w:r>
            <w:r w:rsidR="00327283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00395E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процессами в </w:t>
            </w:r>
            <w:r w:rsidR="00C606AB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области </w:t>
            </w:r>
            <w:r w:rsidR="00327283" w:rsidRPr="0075330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формирования и сохранения качества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1675D3" w:rsidP="00167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Организовывать </w:t>
            </w:r>
            <w:r w:rsidR="00C606AB" w:rsidRPr="0075330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торгово-закупочн</w:t>
            </w:r>
            <w:r w:rsidRPr="0075330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ую</w:t>
            </w:r>
            <w:r w:rsidR="00C606AB" w:rsidRPr="0075330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деятельност</w:t>
            </w:r>
            <w:r w:rsidRPr="0075330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ь </w:t>
            </w:r>
            <w:r w:rsidR="00C606AB" w:rsidRPr="0075330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предприятия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BE0018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Владеть методиками оценки товарных потерь и методами их снижения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D5103B" w:rsidP="00A31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Анализировать коммерческие предложения и выбирать поставщиков товаров с учетом требований к качеству и безопасности</w:t>
            </w:r>
            <w:r w:rsidR="00A31518"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2A11C1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Оценивать факторы, формирующие, обеспечивающие и сохраняющие качество и безопасность на всех этапах жизненного цикла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E8092F" w:rsidRPr="00753308" w:rsidRDefault="00E8092F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AA25BA" w:rsidRPr="00753308" w:rsidRDefault="00AA25BA" w:rsidP="00646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и специализированного законодательства Российской Федерации, международного законодательства, регулирующего вопросы производства и реализации товаров 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190565" w:rsidRPr="00753308" w:rsidRDefault="00190565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190565" w:rsidRPr="00753308" w:rsidRDefault="00FB71B6" w:rsidP="00BF5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Российскую и международную н</w:t>
            </w:r>
            <w:r w:rsidR="00383BF1" w:rsidRPr="00753308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154A32" w:rsidRPr="0075330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83BF1"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документацию в области </w:t>
            </w:r>
            <w:r w:rsidR="00154A32" w:rsidRPr="00753308">
              <w:rPr>
                <w:rFonts w:ascii="Times New Roman" w:hAnsi="Times New Roman" w:cs="Times New Roman"/>
                <w:sz w:val="24"/>
                <w:szCs w:val="24"/>
              </w:rPr>
              <w:t>качества и безопасности продукции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646FFC" w:rsidP="00BF5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правила, стандарты, методики</w:t>
            </w:r>
            <w:r w:rsidR="00BF5675"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AA25BA" w:rsidRPr="00753308" w:rsidRDefault="00AA25BA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AA25BA" w:rsidRPr="00753308" w:rsidRDefault="00AA25BA" w:rsidP="00DF0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DF0E2C" w:rsidRPr="00753308">
              <w:rPr>
                <w:rFonts w:ascii="Times New Roman" w:hAnsi="Times New Roman" w:cs="Times New Roman"/>
                <w:sz w:val="24"/>
                <w:szCs w:val="24"/>
              </w:rPr>
              <w:t>потребительских товаров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E8092F" w:rsidRPr="00753308" w:rsidRDefault="00E8092F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E8092F" w:rsidRPr="00753308" w:rsidRDefault="000D6123" w:rsidP="007C3B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технологии, справочные и информационные системы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0D6123" w:rsidRPr="00753308" w:rsidRDefault="000D6123" w:rsidP="007C3B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0D6123" w:rsidRPr="00753308" w:rsidRDefault="000D6123" w:rsidP="007C3B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0D6123" w:rsidRPr="00753308" w:rsidRDefault="000D6123" w:rsidP="00BF5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маркировки, </w:t>
            </w:r>
            <w:r w:rsidR="00581AED"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упаковки, </w:t>
            </w: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хранения и транспортировки  товар</w:t>
            </w:r>
            <w:r w:rsidR="00BF5675" w:rsidRPr="007533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0D6123" w:rsidRPr="00753308" w:rsidRDefault="000D6123" w:rsidP="00DF0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договоров на поставку товаров </w:t>
            </w:r>
          </w:p>
        </w:tc>
      </w:tr>
      <w:tr w:rsidR="00753308" w:rsidRPr="00753308" w:rsidTr="00AA25BA">
        <w:trPr>
          <w:cantSplit/>
        </w:trPr>
        <w:tc>
          <w:tcPr>
            <w:tcW w:w="2488" w:type="dxa"/>
            <w:vMerge/>
            <w:vAlign w:val="center"/>
          </w:tcPr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0D6123" w:rsidRPr="00753308" w:rsidRDefault="000D6123" w:rsidP="00DF0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Дисциплину труда и правила внутреннего трудового распорядка</w:t>
            </w:r>
          </w:p>
        </w:tc>
      </w:tr>
      <w:tr w:rsidR="00753308" w:rsidRPr="00753308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3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0D6123" w:rsidRPr="00753308" w:rsidRDefault="000D6123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eastAsiaTheme="minorEastAsia" w:hAnsi="Times New Roman" w:cs="Times New Roman"/>
              </w:rPr>
              <w:t>-</w:t>
            </w: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этические нормы:</w:t>
            </w:r>
          </w:p>
          <w:p w:rsidR="000D6123" w:rsidRPr="00753308" w:rsidRDefault="000D6123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0D6123" w:rsidRPr="00753308" w:rsidRDefault="000D6123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0D6123" w:rsidRPr="00753308" w:rsidRDefault="000D6123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0D6123" w:rsidRPr="00753308" w:rsidRDefault="000D6123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0D6123" w:rsidRPr="00753308" w:rsidRDefault="000D6123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0D6123" w:rsidRPr="00753308" w:rsidRDefault="000D6123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0D6123" w:rsidRPr="00753308" w:rsidRDefault="000D6123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0D6123" w:rsidRPr="00753308" w:rsidRDefault="000D6123" w:rsidP="00AA25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30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коллег.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833DF6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экспертизе и консультированию в области товарной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EB2696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14134" w:rsidRPr="00277A2D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руководителя/директора управления/департамента, организации</w:t>
            </w:r>
          </w:p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7A2D">
              <w:rPr>
                <w:rFonts w:ascii="Times New Roman" w:hAnsi="Times New Roman" w:cs="Times New Roman"/>
                <w:sz w:val="24"/>
                <w:szCs w:val="24"/>
              </w:rPr>
              <w:t>Руководитель/директор управления/департамента, организации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414134" w:rsidRPr="00277A2D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образование: </w:t>
            </w:r>
            <w:proofErr w:type="spellStart"/>
            <w:r w:rsidRPr="0027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/магистратура</w:t>
            </w:r>
          </w:p>
          <w:p w:rsidR="00414134" w:rsidRPr="00AF55EC" w:rsidRDefault="00414134" w:rsidP="00AA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Не менее пяти лет в сфере товарной экспертизы, технического контроля, испытаний и анализа, в том числе на руководящих должностях не менее трех лет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414134" w:rsidRPr="00277A2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4134" w:rsidRPr="00AF55EC" w:rsidTr="00AA25BA">
        <w:trPr>
          <w:trHeight w:val="360"/>
        </w:trPr>
        <w:tc>
          <w:tcPr>
            <w:tcW w:w="243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974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 по профилю профессиональной деятельности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before="180"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5387"/>
      </w:tblGrid>
      <w:tr w:rsidR="00414134" w:rsidRPr="00AF55EC" w:rsidTr="00542315">
        <w:tc>
          <w:tcPr>
            <w:tcW w:w="3119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90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Наименование базовой группы, должности</w:t>
            </w: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br/>
              <w:t>(профессии) или специальности</w:t>
            </w:r>
          </w:p>
        </w:tc>
      </w:tr>
      <w:tr w:rsidR="00414134" w:rsidRPr="00AF55EC" w:rsidTr="00542315">
        <w:trPr>
          <w:cantSplit/>
          <w:trHeight w:val="516"/>
        </w:trPr>
        <w:tc>
          <w:tcPr>
            <w:tcW w:w="3119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0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1120</w:t>
            </w:r>
          </w:p>
        </w:tc>
        <w:tc>
          <w:tcPr>
            <w:tcW w:w="5387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14134" w:rsidRPr="00AF55EC" w:rsidTr="00542315">
        <w:trPr>
          <w:cantSplit/>
          <w:trHeight w:val="516"/>
        </w:trPr>
        <w:tc>
          <w:tcPr>
            <w:tcW w:w="3119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1220</w:t>
            </w:r>
          </w:p>
        </w:tc>
        <w:tc>
          <w:tcPr>
            <w:tcW w:w="5387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414134" w:rsidRPr="00AF55EC" w:rsidTr="00542315">
        <w:trPr>
          <w:cantSplit/>
          <w:trHeight w:val="516"/>
        </w:trPr>
        <w:tc>
          <w:tcPr>
            <w:tcW w:w="3119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2414</w:t>
            </w:r>
          </w:p>
        </w:tc>
        <w:tc>
          <w:tcPr>
            <w:tcW w:w="5387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118D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414134" w:rsidRPr="00AF55EC" w:rsidTr="00542315">
        <w:tc>
          <w:tcPr>
            <w:tcW w:w="3119" w:type="dxa"/>
            <w:vMerge w:val="restart"/>
          </w:tcPr>
          <w:p w:rsidR="00414134" w:rsidRPr="00AF55EC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907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414134" w:rsidRPr="00AF55EC" w:rsidTr="00542315">
        <w:tc>
          <w:tcPr>
            <w:tcW w:w="3119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414134" w:rsidRPr="00AF55EC" w:rsidTr="00542315">
        <w:tc>
          <w:tcPr>
            <w:tcW w:w="3119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7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414134" w:rsidRPr="00AF55EC" w:rsidTr="00542315">
        <w:tc>
          <w:tcPr>
            <w:tcW w:w="3119" w:type="dxa"/>
            <w:vMerge w:val="restart"/>
          </w:tcPr>
          <w:p w:rsidR="00414134" w:rsidRPr="00AF55EC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907" w:type="dxa"/>
          </w:tcPr>
          <w:p w:rsidR="00414134" w:rsidRPr="00374F0D" w:rsidRDefault="00414134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5387" w:type="dxa"/>
          </w:tcPr>
          <w:p w:rsidR="00414134" w:rsidRPr="00374F0D" w:rsidRDefault="00414134" w:rsidP="00AA2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предприятия</w:t>
            </w:r>
          </w:p>
        </w:tc>
      </w:tr>
      <w:tr w:rsidR="00414134" w:rsidRPr="00AF55EC" w:rsidTr="00542315">
        <w:tc>
          <w:tcPr>
            <w:tcW w:w="3119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Pr="00A337E0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5387" w:type="dxa"/>
          </w:tcPr>
          <w:p w:rsidR="00414134" w:rsidRPr="00A337E0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14134" w:rsidRPr="00AF55EC" w:rsidTr="00542315">
        <w:tc>
          <w:tcPr>
            <w:tcW w:w="3119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Pr="00A5118D" w:rsidRDefault="00414134" w:rsidP="00AA2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5387" w:type="dxa"/>
          </w:tcPr>
          <w:p w:rsidR="00414134" w:rsidRPr="00A5118D" w:rsidRDefault="00414134" w:rsidP="00AA25B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414134" w:rsidRPr="00AF55EC" w:rsidTr="00542315">
        <w:tc>
          <w:tcPr>
            <w:tcW w:w="3119" w:type="dxa"/>
            <w:vMerge w:val="restart"/>
          </w:tcPr>
          <w:p w:rsidR="00414134" w:rsidRPr="00BF4E09" w:rsidRDefault="00E17D9F" w:rsidP="00E17D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907" w:type="dxa"/>
          </w:tcPr>
          <w:p w:rsidR="00414134" w:rsidRPr="00BF4E09" w:rsidRDefault="00FF7E90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387" w:type="dxa"/>
          </w:tcPr>
          <w:p w:rsidR="00414134" w:rsidRPr="00BF4E09" w:rsidRDefault="00FF7E90" w:rsidP="00FF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FF7E90" w:rsidRPr="00AF55EC" w:rsidTr="00542315">
        <w:tc>
          <w:tcPr>
            <w:tcW w:w="3119" w:type="dxa"/>
            <w:vMerge/>
          </w:tcPr>
          <w:p w:rsidR="00FF7E90" w:rsidRPr="00BF4E09" w:rsidRDefault="00FF7E90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F7E90" w:rsidRDefault="00FF7E90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387" w:type="dxa"/>
          </w:tcPr>
          <w:p w:rsidR="00FF7E90" w:rsidRPr="00BF4E09" w:rsidRDefault="00FF7E90" w:rsidP="00FF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FF7E90" w:rsidRPr="00AF55EC" w:rsidTr="00542315">
        <w:tc>
          <w:tcPr>
            <w:tcW w:w="3119" w:type="dxa"/>
            <w:vMerge/>
          </w:tcPr>
          <w:p w:rsidR="00FF7E90" w:rsidRPr="00BF4E09" w:rsidRDefault="00FF7E90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F7E90" w:rsidRDefault="00FF7E90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5.38.04.07</w:t>
            </w:r>
          </w:p>
        </w:tc>
        <w:tc>
          <w:tcPr>
            <w:tcW w:w="5387" w:type="dxa"/>
          </w:tcPr>
          <w:p w:rsidR="00FF7E90" w:rsidRPr="00BF4E09" w:rsidRDefault="00FF7E90" w:rsidP="00FF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FF7E90" w:rsidRPr="00AF55EC" w:rsidTr="00542315">
        <w:tc>
          <w:tcPr>
            <w:tcW w:w="3119" w:type="dxa"/>
            <w:vMerge/>
          </w:tcPr>
          <w:p w:rsidR="00FF7E90" w:rsidRPr="00BF4E09" w:rsidRDefault="00FF7E90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F7E90" w:rsidRDefault="00FF7E90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</w:p>
        </w:tc>
        <w:tc>
          <w:tcPr>
            <w:tcW w:w="5387" w:type="dxa"/>
          </w:tcPr>
          <w:p w:rsidR="00FF7E90" w:rsidRDefault="00FF7E90" w:rsidP="00FF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кредит</w:t>
            </w:r>
          </w:p>
        </w:tc>
      </w:tr>
      <w:tr w:rsidR="00414134" w:rsidRPr="00AF55EC" w:rsidTr="00542315">
        <w:tc>
          <w:tcPr>
            <w:tcW w:w="3119" w:type="dxa"/>
            <w:vMerge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14134" w:rsidRPr="00BF4E09" w:rsidRDefault="00FF7E90" w:rsidP="00AA2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5.40.04.01</w:t>
            </w:r>
          </w:p>
        </w:tc>
        <w:tc>
          <w:tcPr>
            <w:tcW w:w="5387" w:type="dxa"/>
          </w:tcPr>
          <w:p w:rsidR="00414134" w:rsidRPr="00BF4E09" w:rsidRDefault="00FF7E90" w:rsidP="00FF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414134" w:rsidRPr="00EB2696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6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(структурным подразделением), обеспечивающей экспертизу и консультирование в сфере товарной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4E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BF4E09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414134" w:rsidRPr="00AF55EC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Руководство финансовой и хозяйственной деятельностью организации (структурного подразделения), планирование долгосрочной и текущей деятельности организации, подразделения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Издание организационно-распорядительных документов (приказов, распоряжений, указаний), касающихся деятельности организации (структурного подразделения)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документов, поступающих в организацию (структурное подразделение)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управлению финансами в соответствии с требованиями налогового, бухгалтерского, статистического отчета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Открытие расчетных счетов, лицевых счетов и иных счетов в банках и других кредитных организациях в порядке, установленном законодательством Российской Федерации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проектов решений, предложений на утверждение высшему органу управления организации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Распределять материальные ресурсы по направлениям деятельности организации (структурного подразделения)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правил технической эксплуатации оборудования и инструментов, охраны труда, пожарной безопасности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работниками, и </w:t>
            </w:r>
            <w:proofErr w:type="gramStart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документацией (в необходимых случаях), предъявленной заказчиком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экспертизы, характера, объема, режима, сроков проведения предстоящей экспертизы, консультации (совместно с экспертом)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экспертизы, предоставлении консультации или об отказе в проведении экспертизы, предоставлении консультации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эксперта (экспертов) для проведения экспертизы, предоставления консультации, передача им документации и объектов экспертизы, консультации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Разъяснение экспертам их прав и обязанностей, предупреждение об ответственности в соответствии с законодательством Российской Федерации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конфиденциальности сведений, представленных для проведения экспертизы, предоставления консультации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труда экспертов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Контроль правильного и своевременного оформления документов на подготовительном этапе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Ознакомление с ходом и результатами исследований, проводимых экспертами, оказание им необходимой помощи научного, технического и методического характера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Проверка по завершении экспертизы полноты проведенного исследования, обоснованности сделанных экспертом выводов и правильности составления акта экспертизы/экспертного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Распоряжаться имуществом организации (структурного подразделения), заключать сделки, договоры, соглашения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Вести переговоры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отчетность финансово-хозяйственной деятельности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 и иную вспомогательную технику, средства связи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Ставить задачи экспертам, специалистам организации, подразделения и обеспечивать их выполнение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Структурировать материал, полученный при работе организации, подразделения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отчетной документации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проведения товарной экспертизы, предоставления консультаций, контролировать качество итоговых документов (акта экспертизы/экспертного заключения)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налогового и трудового законодательства Российской Федерации,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spacing w:after="0" w:line="240" w:lineRule="auto"/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экспертизы/экспертного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консультационной деятельности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полученной информации и персональных данных;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в организации;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работников;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коллег.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6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(оценка квалификации) и контроль повышения профессионального уровня работников в структурном подразделении или в экспертной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337E0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337E0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414134" w:rsidRPr="00AF55EC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постоянного учета сведений о квалификации, аттестации, обучении и профессиональном опыте каждого работника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персонале, установление и оценка необходимых знаний, умений и компетенций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системы подготовки, аттестации и повышения квалификации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документов, определяющих порядок аттестации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актов по аттестации персонала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Анализ рынка образовательных услуг и потребностей организации в обучении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трудовой мотивации, инициативы и активности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организации товарной экспертизы, методов контроля качества итоговых документов (акта экспертизы/экспертного заключения)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методических и иных материалов, необходимых для составления итоговых документов (акта экспертизы/ экспертного заключения)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профессионального уровня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работников (оценка квалификаций профессионального уровня персонала)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персонала по итогам аттестации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Рассчитывать количество, достаточность работников и их профессиональный уровень для обеспечения выполнения планов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Повышать трудовую мотивацию, стимулировать инициативу и активность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аттестации работников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Организовывать разработку методических и иных материалов, необходимых для составления итоговых документов (акта экспертизы/экспертного заключения)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Обеспечивать необходимыми ресурсами процесс проведения товарной экспертизы, контролировать качество итоговых документов (акта экспертизы/заключения эксперта)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Контролировать повышение профессионального уровня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Проводить аттестацию работников или оценку их профессионального уровня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Федерации, законодательства Российской Федерации о персональных данных, правила охраны труда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Товароведные характеристики товаров однородной группы (подгруппы) и требования к ним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акта экспертизы/экспертного заключения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проведению аттестации или оценки квалификации работников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Порядок и технологию проведения аттестации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 и управления персоналом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производственно-хозяйственную и финансово-экономическую деятельность организации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полученной информации и персональных данных;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в организации;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работников;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коллег.</w:t>
            </w:r>
          </w:p>
        </w:tc>
      </w:tr>
    </w:tbl>
    <w:p w:rsidR="00414134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6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3</w:t>
      </w:r>
      <w:r w:rsidRPr="00AF55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414134" w:rsidRPr="00AF55EC" w:rsidTr="00AA25B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 теоретических и практических проблем в сфере товарной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337E0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34" w:rsidRPr="00A337E0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414134" w:rsidRPr="00AF55EC" w:rsidRDefault="00414134" w:rsidP="00414134">
      <w:pPr>
        <w:tabs>
          <w:tab w:val="left" w:pos="4239"/>
        </w:tabs>
        <w:autoSpaceDE w:val="0"/>
        <w:autoSpaceDN w:val="0"/>
        <w:spacing w:after="3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"/>
          <w:szCs w:val="2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Оригинал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134" w:rsidRPr="00AF55EC" w:rsidTr="00AA25B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14134" w:rsidRPr="00AF55EC" w:rsidRDefault="00414134" w:rsidP="0041413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Трудовые действия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ситуации в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формулирование возникающих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данных и их статистическая обработка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исследования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исследования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Формирование обзоров и отчетов по исследованиям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Написание публикаций по исследованию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конференций, семинаров, круглых столов и иных мероприятий по обсуждению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умения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направления исследований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исследования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работы по реализации программ исследования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разработку методических и иных материалов, необходимых для разрешения теоретических и практических проблем в  сфере товарной экспертизы 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Использовать статистический инструментарий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обзоров и отчетов по исследованиям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Выступать, делать публикации по вопросам теоретических и практических проблем в 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 w:val="restart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t>Необходимые знания</w:t>
            </w: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трудового, административного, процессуального законодательства Российской Федерации в части применения к товарной экспертизе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с</w:t>
            </w: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тандарты и другая нормативная документация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и особенности ценообразования на рынке по направлениям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374F0D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D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 сфере товарной экспертизы</w:t>
            </w:r>
          </w:p>
        </w:tc>
      </w:tr>
      <w:tr w:rsidR="00414134" w:rsidRPr="00AF55EC" w:rsidTr="00AA25BA">
        <w:trPr>
          <w:cantSplit/>
        </w:trPr>
        <w:tc>
          <w:tcPr>
            <w:tcW w:w="2488" w:type="dxa"/>
            <w:vMerge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414134" w:rsidRPr="00AF55EC" w:rsidTr="00AA25BA">
        <w:trPr>
          <w:cantSplit/>
          <w:trHeight w:val="511"/>
        </w:trPr>
        <w:tc>
          <w:tcPr>
            <w:tcW w:w="2488" w:type="dxa"/>
            <w:vAlign w:val="center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полученной информации и персональных данных;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в организации;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работников;</w:t>
            </w:r>
          </w:p>
          <w:p w:rsidR="00414134" w:rsidRPr="00BF4E09" w:rsidRDefault="00414134" w:rsidP="00AA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09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коллег.</w:t>
            </w:r>
          </w:p>
        </w:tc>
      </w:tr>
    </w:tbl>
    <w:p w:rsidR="00414134" w:rsidRPr="0082535A" w:rsidRDefault="00414134" w:rsidP="004141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Pr="00AF55EC" w:rsidRDefault="00414134" w:rsidP="00414134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Сведения об организациях – разработчиках</w:t>
      </w:r>
      <w:r w:rsidRPr="00AF55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профессионального стандарта</w:t>
      </w:r>
    </w:p>
    <w:p w:rsidR="00414134" w:rsidRPr="00AF55EC" w:rsidRDefault="00414134" w:rsidP="00414134">
      <w:pPr>
        <w:autoSpaceDE w:val="0"/>
        <w:autoSpaceDN w:val="0"/>
        <w:spacing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705"/>
        <w:gridCol w:w="567"/>
        <w:gridCol w:w="2580"/>
      </w:tblGrid>
      <w:tr w:rsidR="00414134" w:rsidRPr="00AF55EC" w:rsidTr="00AA25BA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Торгово-промышленная палата Российской Федерации</w:t>
            </w:r>
          </w:p>
        </w:tc>
      </w:tr>
      <w:tr w:rsidR="00414134" w:rsidRPr="00AF55EC" w:rsidTr="00AA25BA">
        <w:tc>
          <w:tcPr>
            <w:tcW w:w="941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414134" w:rsidRPr="00AF55EC" w:rsidTr="00AA25BA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Катырин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134" w:rsidRPr="00AF55EC" w:rsidTr="00AA25BA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55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4134" w:rsidRPr="00AF55EC" w:rsidRDefault="00414134" w:rsidP="00414134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Наименования организаций</w:t>
      </w:r>
      <w:r w:rsidRPr="00AF55E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</w:t>
      </w:r>
      <w:r w:rsidRPr="00AF5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разработчиков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852"/>
      </w:tblGrid>
      <w:tr w:rsidR="00414134" w:rsidRPr="00AF55EC" w:rsidTr="00AA25BA">
        <w:trPr>
          <w:trHeight w:val="430"/>
        </w:trPr>
        <w:tc>
          <w:tcPr>
            <w:tcW w:w="560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2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Союзэкспертиза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ТПП РФ </w:t>
            </w:r>
          </w:p>
        </w:tc>
      </w:tr>
      <w:tr w:rsidR="00414134" w:rsidRPr="00AF55EC" w:rsidTr="00AA25BA">
        <w:trPr>
          <w:trHeight w:val="430"/>
        </w:trPr>
        <w:tc>
          <w:tcPr>
            <w:tcW w:w="560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2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134" w:rsidRPr="00AF55EC" w:rsidTr="00AA25BA">
        <w:trPr>
          <w:trHeight w:val="430"/>
        </w:trPr>
        <w:tc>
          <w:tcPr>
            <w:tcW w:w="560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2" w:type="dxa"/>
          </w:tcPr>
          <w:p w:rsidR="00414134" w:rsidRPr="00AF55EC" w:rsidRDefault="00414134" w:rsidP="00AA25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134" w:rsidRPr="00AF55EC" w:rsidRDefault="00414134" w:rsidP="00414134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134" w:rsidRDefault="00414134" w:rsidP="00414134"/>
    <w:p w:rsidR="00FD12B4" w:rsidRDefault="00FD12B4"/>
    <w:sectPr w:rsidR="00FD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1C" w:rsidRDefault="0026421C" w:rsidP="00414134">
      <w:pPr>
        <w:spacing w:after="0" w:line="240" w:lineRule="auto"/>
      </w:pPr>
      <w:r>
        <w:separator/>
      </w:r>
    </w:p>
  </w:endnote>
  <w:endnote w:type="continuationSeparator" w:id="0">
    <w:p w:rsidR="0026421C" w:rsidRDefault="0026421C" w:rsidP="00414134">
      <w:pPr>
        <w:spacing w:after="0" w:line="240" w:lineRule="auto"/>
      </w:pPr>
      <w:r>
        <w:continuationSeparator/>
      </w:r>
    </w:p>
  </w:endnote>
  <w:endnote w:id="1">
    <w:p w:rsidR="0026421C" w:rsidRDefault="0026421C" w:rsidP="004141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 xml:space="preserve"> Общероссийский классификатор занятий.</w:t>
      </w:r>
    </w:p>
  </w:endnote>
  <w:endnote w:id="2">
    <w:p w:rsidR="0026421C" w:rsidRDefault="0026421C" w:rsidP="004141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 xml:space="preserve"> Общероссийский классификатор видов экономической деятельности.</w:t>
      </w:r>
    </w:p>
  </w:endnote>
  <w:endnote w:id="3">
    <w:p w:rsidR="0026421C" w:rsidRDefault="0026421C" w:rsidP="004141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4</w:t>
      </w:r>
      <w:r>
        <w:rPr>
          <w:sz w:val="18"/>
          <w:szCs w:val="18"/>
        </w:rPr>
        <w:t xml:space="preserve"> Единый тарифно-квалификационный справочник работ и профессий рабочих.</w:t>
      </w:r>
    </w:p>
  </w:endnote>
  <w:endnote w:id="4">
    <w:p w:rsidR="0026421C" w:rsidRDefault="0026421C" w:rsidP="004141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26421C" w:rsidRDefault="0026421C" w:rsidP="004141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>
        <w:rPr>
          <w:sz w:val="18"/>
          <w:szCs w:val="18"/>
        </w:rPr>
        <w:t>ОК</w:t>
      </w:r>
      <w:proofErr w:type="gramEnd"/>
      <w:r>
        <w:rPr>
          <w:sz w:val="18"/>
          <w:szCs w:val="18"/>
        </w:rPr>
        <w:t xml:space="preserve"> 016-94.</w:t>
      </w:r>
    </w:p>
  </w:endnote>
  <w:endnote w:id="6">
    <w:p w:rsidR="0026421C" w:rsidRDefault="0026421C" w:rsidP="00414134">
      <w:pPr>
        <w:pStyle w:val="a5"/>
        <w:ind w:firstLine="567"/>
        <w:jc w:val="both"/>
      </w:pPr>
      <w:r>
        <w:rPr>
          <w:rStyle w:val="a7"/>
        </w:rPr>
        <w:t>7</w:t>
      </w:r>
      <w:r>
        <w:rPr>
          <w:sz w:val="18"/>
          <w:szCs w:val="18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1C" w:rsidRDefault="0026421C" w:rsidP="00414134">
      <w:pPr>
        <w:spacing w:after="0" w:line="240" w:lineRule="auto"/>
      </w:pPr>
      <w:r>
        <w:separator/>
      </w:r>
    </w:p>
  </w:footnote>
  <w:footnote w:type="continuationSeparator" w:id="0">
    <w:p w:rsidR="0026421C" w:rsidRDefault="0026421C" w:rsidP="00414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01BA5"/>
    <w:rsid w:val="00003606"/>
    <w:rsid w:val="0000395E"/>
    <w:rsid w:val="00005A9E"/>
    <w:rsid w:val="00006222"/>
    <w:rsid w:val="00013B52"/>
    <w:rsid w:val="00013FD8"/>
    <w:rsid w:val="000229F5"/>
    <w:rsid w:val="00022B4E"/>
    <w:rsid w:val="000235EF"/>
    <w:rsid w:val="00023A91"/>
    <w:rsid w:val="00031F9B"/>
    <w:rsid w:val="000339BC"/>
    <w:rsid w:val="00047D88"/>
    <w:rsid w:val="00050C52"/>
    <w:rsid w:val="00056304"/>
    <w:rsid w:val="00056AE1"/>
    <w:rsid w:val="00057BF9"/>
    <w:rsid w:val="00057C0E"/>
    <w:rsid w:val="00062E82"/>
    <w:rsid w:val="0006495F"/>
    <w:rsid w:val="00065166"/>
    <w:rsid w:val="0006567D"/>
    <w:rsid w:val="00065D22"/>
    <w:rsid w:val="00066B76"/>
    <w:rsid w:val="00071D6D"/>
    <w:rsid w:val="0008348D"/>
    <w:rsid w:val="0008482A"/>
    <w:rsid w:val="00085311"/>
    <w:rsid w:val="00086CB0"/>
    <w:rsid w:val="000877CF"/>
    <w:rsid w:val="00096288"/>
    <w:rsid w:val="000A0059"/>
    <w:rsid w:val="000A253F"/>
    <w:rsid w:val="000A4088"/>
    <w:rsid w:val="000A4790"/>
    <w:rsid w:val="000B147B"/>
    <w:rsid w:val="000B4365"/>
    <w:rsid w:val="000C2F15"/>
    <w:rsid w:val="000C6512"/>
    <w:rsid w:val="000D4BAA"/>
    <w:rsid w:val="000D6123"/>
    <w:rsid w:val="000D6EFC"/>
    <w:rsid w:val="000E44CE"/>
    <w:rsid w:val="000E4912"/>
    <w:rsid w:val="00106222"/>
    <w:rsid w:val="00113D51"/>
    <w:rsid w:val="001315C9"/>
    <w:rsid w:val="00133517"/>
    <w:rsid w:val="001350AD"/>
    <w:rsid w:val="00135EF7"/>
    <w:rsid w:val="00142201"/>
    <w:rsid w:val="0014574A"/>
    <w:rsid w:val="00154A32"/>
    <w:rsid w:val="00165176"/>
    <w:rsid w:val="001675D3"/>
    <w:rsid w:val="00172513"/>
    <w:rsid w:val="0017388B"/>
    <w:rsid w:val="00177417"/>
    <w:rsid w:val="00187BB3"/>
    <w:rsid w:val="00190565"/>
    <w:rsid w:val="001A2669"/>
    <w:rsid w:val="001A28FC"/>
    <w:rsid w:val="001B105C"/>
    <w:rsid w:val="001B1392"/>
    <w:rsid w:val="001C0035"/>
    <w:rsid w:val="001C0247"/>
    <w:rsid w:val="001C2F59"/>
    <w:rsid w:val="001D07FE"/>
    <w:rsid w:val="001D321F"/>
    <w:rsid w:val="001D4F4B"/>
    <w:rsid w:val="001E4A84"/>
    <w:rsid w:val="001E76D1"/>
    <w:rsid w:val="001F04B3"/>
    <w:rsid w:val="001F0D83"/>
    <w:rsid w:val="001F32D0"/>
    <w:rsid w:val="001F78B6"/>
    <w:rsid w:val="00204AF2"/>
    <w:rsid w:val="00205DE9"/>
    <w:rsid w:val="00210D83"/>
    <w:rsid w:val="002149FC"/>
    <w:rsid w:val="00217C9E"/>
    <w:rsid w:val="002203F3"/>
    <w:rsid w:val="0023071B"/>
    <w:rsid w:val="00241BAE"/>
    <w:rsid w:val="002436C4"/>
    <w:rsid w:val="00250651"/>
    <w:rsid w:val="002536F3"/>
    <w:rsid w:val="0025553D"/>
    <w:rsid w:val="00255560"/>
    <w:rsid w:val="00256D69"/>
    <w:rsid w:val="00257F94"/>
    <w:rsid w:val="00263382"/>
    <w:rsid w:val="0026421C"/>
    <w:rsid w:val="00265041"/>
    <w:rsid w:val="00270803"/>
    <w:rsid w:val="00277AA8"/>
    <w:rsid w:val="00280B3A"/>
    <w:rsid w:val="00294A2A"/>
    <w:rsid w:val="00294F9B"/>
    <w:rsid w:val="00296721"/>
    <w:rsid w:val="002A0E56"/>
    <w:rsid w:val="002A11C1"/>
    <w:rsid w:val="002B2761"/>
    <w:rsid w:val="002C1DBC"/>
    <w:rsid w:val="002C6642"/>
    <w:rsid w:val="002C7F06"/>
    <w:rsid w:val="002D2B49"/>
    <w:rsid w:val="002D50EC"/>
    <w:rsid w:val="002E04CB"/>
    <w:rsid w:val="002E1CDB"/>
    <w:rsid w:val="002E78DE"/>
    <w:rsid w:val="002F3886"/>
    <w:rsid w:val="003068AE"/>
    <w:rsid w:val="00307AE9"/>
    <w:rsid w:val="00311A9B"/>
    <w:rsid w:val="00313144"/>
    <w:rsid w:val="00315186"/>
    <w:rsid w:val="00320694"/>
    <w:rsid w:val="0032689F"/>
    <w:rsid w:val="00326B10"/>
    <w:rsid w:val="00327283"/>
    <w:rsid w:val="00343A64"/>
    <w:rsid w:val="003446B8"/>
    <w:rsid w:val="00346B28"/>
    <w:rsid w:val="00346D5A"/>
    <w:rsid w:val="003516E6"/>
    <w:rsid w:val="00353EE5"/>
    <w:rsid w:val="003617E8"/>
    <w:rsid w:val="00363756"/>
    <w:rsid w:val="00364838"/>
    <w:rsid w:val="0036490C"/>
    <w:rsid w:val="003701F3"/>
    <w:rsid w:val="00381996"/>
    <w:rsid w:val="003828D4"/>
    <w:rsid w:val="00383748"/>
    <w:rsid w:val="00383BF1"/>
    <w:rsid w:val="00387DD2"/>
    <w:rsid w:val="00390310"/>
    <w:rsid w:val="00393014"/>
    <w:rsid w:val="003A2138"/>
    <w:rsid w:val="003A2D46"/>
    <w:rsid w:val="003B1C63"/>
    <w:rsid w:val="003B2267"/>
    <w:rsid w:val="003C0828"/>
    <w:rsid w:val="003C0925"/>
    <w:rsid w:val="003C4F3B"/>
    <w:rsid w:val="003C65D1"/>
    <w:rsid w:val="003E00D5"/>
    <w:rsid w:val="003F488C"/>
    <w:rsid w:val="00405ACD"/>
    <w:rsid w:val="00414134"/>
    <w:rsid w:val="00432878"/>
    <w:rsid w:val="0043300F"/>
    <w:rsid w:val="00435130"/>
    <w:rsid w:val="00437A84"/>
    <w:rsid w:val="0044059A"/>
    <w:rsid w:val="00440D66"/>
    <w:rsid w:val="0044207F"/>
    <w:rsid w:val="00445F13"/>
    <w:rsid w:val="00452530"/>
    <w:rsid w:val="00455A7D"/>
    <w:rsid w:val="00461937"/>
    <w:rsid w:val="004671FB"/>
    <w:rsid w:val="00467C08"/>
    <w:rsid w:val="00470A13"/>
    <w:rsid w:val="00480BE0"/>
    <w:rsid w:val="00482526"/>
    <w:rsid w:val="00490871"/>
    <w:rsid w:val="00490EF4"/>
    <w:rsid w:val="00492955"/>
    <w:rsid w:val="00493D65"/>
    <w:rsid w:val="00497BA7"/>
    <w:rsid w:val="004A0FEB"/>
    <w:rsid w:val="004A72F0"/>
    <w:rsid w:val="004B18E7"/>
    <w:rsid w:val="004B2ED1"/>
    <w:rsid w:val="004B5B79"/>
    <w:rsid w:val="004B6D01"/>
    <w:rsid w:val="004B7E05"/>
    <w:rsid w:val="004C57A8"/>
    <w:rsid w:val="004C5D39"/>
    <w:rsid w:val="004D40A4"/>
    <w:rsid w:val="004E32BA"/>
    <w:rsid w:val="004F1B4C"/>
    <w:rsid w:val="004F4CE3"/>
    <w:rsid w:val="00502147"/>
    <w:rsid w:val="00502682"/>
    <w:rsid w:val="00502AD0"/>
    <w:rsid w:val="00504673"/>
    <w:rsid w:val="00510A7D"/>
    <w:rsid w:val="00512ACD"/>
    <w:rsid w:val="00513B89"/>
    <w:rsid w:val="005219B7"/>
    <w:rsid w:val="0052328E"/>
    <w:rsid w:val="00523A55"/>
    <w:rsid w:val="00527961"/>
    <w:rsid w:val="00530792"/>
    <w:rsid w:val="005321DE"/>
    <w:rsid w:val="005329D8"/>
    <w:rsid w:val="005329EA"/>
    <w:rsid w:val="00537D36"/>
    <w:rsid w:val="00542315"/>
    <w:rsid w:val="00542E28"/>
    <w:rsid w:val="005453F1"/>
    <w:rsid w:val="0054725F"/>
    <w:rsid w:val="00547B7A"/>
    <w:rsid w:val="005526CB"/>
    <w:rsid w:val="00552D18"/>
    <w:rsid w:val="00555835"/>
    <w:rsid w:val="00562037"/>
    <w:rsid w:val="00581AED"/>
    <w:rsid w:val="00581D73"/>
    <w:rsid w:val="0058368A"/>
    <w:rsid w:val="00587794"/>
    <w:rsid w:val="00597F22"/>
    <w:rsid w:val="005B2A9C"/>
    <w:rsid w:val="005C03B1"/>
    <w:rsid w:val="005C2640"/>
    <w:rsid w:val="005C2937"/>
    <w:rsid w:val="005D0248"/>
    <w:rsid w:val="005E437B"/>
    <w:rsid w:val="005E6A8D"/>
    <w:rsid w:val="0060421D"/>
    <w:rsid w:val="00604E46"/>
    <w:rsid w:val="006074C0"/>
    <w:rsid w:val="00611250"/>
    <w:rsid w:val="00614201"/>
    <w:rsid w:val="00615DB4"/>
    <w:rsid w:val="00631D18"/>
    <w:rsid w:val="006321DD"/>
    <w:rsid w:val="006435A1"/>
    <w:rsid w:val="00644A29"/>
    <w:rsid w:val="00645D17"/>
    <w:rsid w:val="006468B3"/>
    <w:rsid w:val="00646FFC"/>
    <w:rsid w:val="00647076"/>
    <w:rsid w:val="00647657"/>
    <w:rsid w:val="00650EAB"/>
    <w:rsid w:val="00651E9B"/>
    <w:rsid w:val="0065335C"/>
    <w:rsid w:val="00656216"/>
    <w:rsid w:val="006579A3"/>
    <w:rsid w:val="00657BEB"/>
    <w:rsid w:val="00660568"/>
    <w:rsid w:val="006614FE"/>
    <w:rsid w:val="00661DD8"/>
    <w:rsid w:val="006629F6"/>
    <w:rsid w:val="00664D66"/>
    <w:rsid w:val="00666601"/>
    <w:rsid w:val="00666DB7"/>
    <w:rsid w:val="00670200"/>
    <w:rsid w:val="00674428"/>
    <w:rsid w:val="006773E9"/>
    <w:rsid w:val="00677E37"/>
    <w:rsid w:val="0068087C"/>
    <w:rsid w:val="006814E9"/>
    <w:rsid w:val="006845D2"/>
    <w:rsid w:val="00684C0E"/>
    <w:rsid w:val="00684DB6"/>
    <w:rsid w:val="006879D6"/>
    <w:rsid w:val="00687EED"/>
    <w:rsid w:val="006911F0"/>
    <w:rsid w:val="0069658D"/>
    <w:rsid w:val="006B0AD9"/>
    <w:rsid w:val="006B4705"/>
    <w:rsid w:val="006C0F36"/>
    <w:rsid w:val="006C233F"/>
    <w:rsid w:val="006C36E2"/>
    <w:rsid w:val="006C658B"/>
    <w:rsid w:val="006D4951"/>
    <w:rsid w:val="006D7F2E"/>
    <w:rsid w:val="006E7356"/>
    <w:rsid w:val="006F405B"/>
    <w:rsid w:val="006F55DF"/>
    <w:rsid w:val="006F65FD"/>
    <w:rsid w:val="00705AA5"/>
    <w:rsid w:val="007113B7"/>
    <w:rsid w:val="00714746"/>
    <w:rsid w:val="007153D6"/>
    <w:rsid w:val="0072357B"/>
    <w:rsid w:val="00727AFB"/>
    <w:rsid w:val="007357F9"/>
    <w:rsid w:val="00744210"/>
    <w:rsid w:val="00745078"/>
    <w:rsid w:val="00752A5F"/>
    <w:rsid w:val="00753308"/>
    <w:rsid w:val="00753F8E"/>
    <w:rsid w:val="00756F70"/>
    <w:rsid w:val="00763133"/>
    <w:rsid w:val="0076353E"/>
    <w:rsid w:val="007659A2"/>
    <w:rsid w:val="00766ADA"/>
    <w:rsid w:val="0076771E"/>
    <w:rsid w:val="00777FEA"/>
    <w:rsid w:val="00781775"/>
    <w:rsid w:val="0078564A"/>
    <w:rsid w:val="00796C7F"/>
    <w:rsid w:val="00796F18"/>
    <w:rsid w:val="007A5CF5"/>
    <w:rsid w:val="007A5DDF"/>
    <w:rsid w:val="007A7881"/>
    <w:rsid w:val="007B0187"/>
    <w:rsid w:val="007B220C"/>
    <w:rsid w:val="007C3B71"/>
    <w:rsid w:val="007C503B"/>
    <w:rsid w:val="007D1A7A"/>
    <w:rsid w:val="007E28D6"/>
    <w:rsid w:val="007E6607"/>
    <w:rsid w:val="007F0812"/>
    <w:rsid w:val="007F16DD"/>
    <w:rsid w:val="007F1FC4"/>
    <w:rsid w:val="007F326E"/>
    <w:rsid w:val="00801B71"/>
    <w:rsid w:val="00805587"/>
    <w:rsid w:val="00805AA1"/>
    <w:rsid w:val="008062D8"/>
    <w:rsid w:val="008156EA"/>
    <w:rsid w:val="008201D8"/>
    <w:rsid w:val="0082157C"/>
    <w:rsid w:val="008263C7"/>
    <w:rsid w:val="00827029"/>
    <w:rsid w:val="00831C71"/>
    <w:rsid w:val="00833DD0"/>
    <w:rsid w:val="00835827"/>
    <w:rsid w:val="00836980"/>
    <w:rsid w:val="008432C4"/>
    <w:rsid w:val="0084335C"/>
    <w:rsid w:val="0084519C"/>
    <w:rsid w:val="00851E6B"/>
    <w:rsid w:val="00852917"/>
    <w:rsid w:val="008556CE"/>
    <w:rsid w:val="008559AA"/>
    <w:rsid w:val="0085749B"/>
    <w:rsid w:val="00861F2A"/>
    <w:rsid w:val="0086396A"/>
    <w:rsid w:val="00871498"/>
    <w:rsid w:val="0087593F"/>
    <w:rsid w:val="00875C34"/>
    <w:rsid w:val="0088157F"/>
    <w:rsid w:val="00895CD0"/>
    <w:rsid w:val="00895FE5"/>
    <w:rsid w:val="00897AC8"/>
    <w:rsid w:val="00897EA6"/>
    <w:rsid w:val="008A1F9B"/>
    <w:rsid w:val="008A6C97"/>
    <w:rsid w:val="008C205D"/>
    <w:rsid w:val="008C50B4"/>
    <w:rsid w:val="008C5F93"/>
    <w:rsid w:val="008D0A86"/>
    <w:rsid w:val="008D6CA8"/>
    <w:rsid w:val="008D7405"/>
    <w:rsid w:val="008E1CE7"/>
    <w:rsid w:val="008E3F71"/>
    <w:rsid w:val="008E73C9"/>
    <w:rsid w:val="008F4F7F"/>
    <w:rsid w:val="00900C3A"/>
    <w:rsid w:val="00903886"/>
    <w:rsid w:val="00913804"/>
    <w:rsid w:val="00914FCE"/>
    <w:rsid w:val="00915D98"/>
    <w:rsid w:val="00923A5A"/>
    <w:rsid w:val="00923E06"/>
    <w:rsid w:val="00926263"/>
    <w:rsid w:val="00927BB0"/>
    <w:rsid w:val="0093160E"/>
    <w:rsid w:val="00932CB1"/>
    <w:rsid w:val="00932D1C"/>
    <w:rsid w:val="00935097"/>
    <w:rsid w:val="009369DA"/>
    <w:rsid w:val="00942675"/>
    <w:rsid w:val="0095013D"/>
    <w:rsid w:val="0096251B"/>
    <w:rsid w:val="00965897"/>
    <w:rsid w:val="00966CB7"/>
    <w:rsid w:val="009675CD"/>
    <w:rsid w:val="009756E3"/>
    <w:rsid w:val="009774AA"/>
    <w:rsid w:val="00980BAC"/>
    <w:rsid w:val="00985990"/>
    <w:rsid w:val="00985D3C"/>
    <w:rsid w:val="009961CD"/>
    <w:rsid w:val="009968AB"/>
    <w:rsid w:val="009A1D93"/>
    <w:rsid w:val="009C12BB"/>
    <w:rsid w:val="009C45CA"/>
    <w:rsid w:val="009C594D"/>
    <w:rsid w:val="009D2110"/>
    <w:rsid w:val="009D3B81"/>
    <w:rsid w:val="009E0F34"/>
    <w:rsid w:val="009E2755"/>
    <w:rsid w:val="009E5889"/>
    <w:rsid w:val="009E5FA5"/>
    <w:rsid w:val="009E67BA"/>
    <w:rsid w:val="009F1370"/>
    <w:rsid w:val="009F193C"/>
    <w:rsid w:val="009F318E"/>
    <w:rsid w:val="009F4F1B"/>
    <w:rsid w:val="009F6619"/>
    <w:rsid w:val="009F6C96"/>
    <w:rsid w:val="00A00872"/>
    <w:rsid w:val="00A01056"/>
    <w:rsid w:val="00A02309"/>
    <w:rsid w:val="00A10D86"/>
    <w:rsid w:val="00A12BDC"/>
    <w:rsid w:val="00A131E7"/>
    <w:rsid w:val="00A14155"/>
    <w:rsid w:val="00A17B11"/>
    <w:rsid w:val="00A25CC9"/>
    <w:rsid w:val="00A312FE"/>
    <w:rsid w:val="00A31518"/>
    <w:rsid w:val="00A34357"/>
    <w:rsid w:val="00A34A50"/>
    <w:rsid w:val="00A402CA"/>
    <w:rsid w:val="00A40E72"/>
    <w:rsid w:val="00A477C4"/>
    <w:rsid w:val="00A52E3F"/>
    <w:rsid w:val="00A5319E"/>
    <w:rsid w:val="00A66B27"/>
    <w:rsid w:val="00A70738"/>
    <w:rsid w:val="00A77512"/>
    <w:rsid w:val="00A865D0"/>
    <w:rsid w:val="00A875F7"/>
    <w:rsid w:val="00A97963"/>
    <w:rsid w:val="00AA25BA"/>
    <w:rsid w:val="00AA50A4"/>
    <w:rsid w:val="00AA5671"/>
    <w:rsid w:val="00AB1C1E"/>
    <w:rsid w:val="00AB27B1"/>
    <w:rsid w:val="00AC3163"/>
    <w:rsid w:val="00AD3242"/>
    <w:rsid w:val="00AE2697"/>
    <w:rsid w:val="00AE44D0"/>
    <w:rsid w:val="00AF407B"/>
    <w:rsid w:val="00AF6975"/>
    <w:rsid w:val="00AF6D01"/>
    <w:rsid w:val="00B0119B"/>
    <w:rsid w:val="00B028D5"/>
    <w:rsid w:val="00B06E90"/>
    <w:rsid w:val="00B10F22"/>
    <w:rsid w:val="00B124E1"/>
    <w:rsid w:val="00B13185"/>
    <w:rsid w:val="00B24362"/>
    <w:rsid w:val="00B25A4E"/>
    <w:rsid w:val="00B26250"/>
    <w:rsid w:val="00B26D07"/>
    <w:rsid w:val="00B27068"/>
    <w:rsid w:val="00B27B65"/>
    <w:rsid w:val="00B27CDD"/>
    <w:rsid w:val="00B331D2"/>
    <w:rsid w:val="00B347F9"/>
    <w:rsid w:val="00B411BF"/>
    <w:rsid w:val="00B42C54"/>
    <w:rsid w:val="00B4400E"/>
    <w:rsid w:val="00B44CF1"/>
    <w:rsid w:val="00B45418"/>
    <w:rsid w:val="00B50D91"/>
    <w:rsid w:val="00B51E18"/>
    <w:rsid w:val="00B52EE0"/>
    <w:rsid w:val="00B53EEE"/>
    <w:rsid w:val="00B54BD7"/>
    <w:rsid w:val="00B55909"/>
    <w:rsid w:val="00B57CD8"/>
    <w:rsid w:val="00B61C5A"/>
    <w:rsid w:val="00B61DA0"/>
    <w:rsid w:val="00B64E73"/>
    <w:rsid w:val="00B744C3"/>
    <w:rsid w:val="00B874B7"/>
    <w:rsid w:val="00B90E35"/>
    <w:rsid w:val="00B95167"/>
    <w:rsid w:val="00B960FA"/>
    <w:rsid w:val="00B97753"/>
    <w:rsid w:val="00BA17D6"/>
    <w:rsid w:val="00BA1F6E"/>
    <w:rsid w:val="00BB4B32"/>
    <w:rsid w:val="00BB64DC"/>
    <w:rsid w:val="00BC0453"/>
    <w:rsid w:val="00BC2BEA"/>
    <w:rsid w:val="00BD43FC"/>
    <w:rsid w:val="00BD510A"/>
    <w:rsid w:val="00BE0018"/>
    <w:rsid w:val="00BE29DA"/>
    <w:rsid w:val="00BE4FD9"/>
    <w:rsid w:val="00BE7A0E"/>
    <w:rsid w:val="00BF04CA"/>
    <w:rsid w:val="00BF0F33"/>
    <w:rsid w:val="00BF4C6B"/>
    <w:rsid w:val="00BF5675"/>
    <w:rsid w:val="00BF5877"/>
    <w:rsid w:val="00BF63C9"/>
    <w:rsid w:val="00C0617D"/>
    <w:rsid w:val="00C131DD"/>
    <w:rsid w:val="00C13E91"/>
    <w:rsid w:val="00C14D7F"/>
    <w:rsid w:val="00C35195"/>
    <w:rsid w:val="00C4215D"/>
    <w:rsid w:val="00C4235F"/>
    <w:rsid w:val="00C43058"/>
    <w:rsid w:val="00C606AB"/>
    <w:rsid w:val="00C6073A"/>
    <w:rsid w:val="00C65187"/>
    <w:rsid w:val="00C65FF2"/>
    <w:rsid w:val="00C70FBE"/>
    <w:rsid w:val="00C91845"/>
    <w:rsid w:val="00C96372"/>
    <w:rsid w:val="00C97036"/>
    <w:rsid w:val="00CA2B19"/>
    <w:rsid w:val="00CA4584"/>
    <w:rsid w:val="00CA7D75"/>
    <w:rsid w:val="00CB1379"/>
    <w:rsid w:val="00CB21B0"/>
    <w:rsid w:val="00CB68DE"/>
    <w:rsid w:val="00CC4050"/>
    <w:rsid w:val="00CC44C7"/>
    <w:rsid w:val="00CC45BB"/>
    <w:rsid w:val="00CD1233"/>
    <w:rsid w:val="00CD1486"/>
    <w:rsid w:val="00CD56E2"/>
    <w:rsid w:val="00CE166E"/>
    <w:rsid w:val="00CE3DB8"/>
    <w:rsid w:val="00CE44AE"/>
    <w:rsid w:val="00CF2B7C"/>
    <w:rsid w:val="00CF702C"/>
    <w:rsid w:val="00D0187A"/>
    <w:rsid w:val="00D036D7"/>
    <w:rsid w:val="00D03E55"/>
    <w:rsid w:val="00D0682D"/>
    <w:rsid w:val="00D075E2"/>
    <w:rsid w:val="00D140D9"/>
    <w:rsid w:val="00D152AA"/>
    <w:rsid w:val="00D1732E"/>
    <w:rsid w:val="00D32AE9"/>
    <w:rsid w:val="00D34DF1"/>
    <w:rsid w:val="00D42F63"/>
    <w:rsid w:val="00D4476B"/>
    <w:rsid w:val="00D4727C"/>
    <w:rsid w:val="00D5103B"/>
    <w:rsid w:val="00D53ABC"/>
    <w:rsid w:val="00D60666"/>
    <w:rsid w:val="00D63A0C"/>
    <w:rsid w:val="00D64FB9"/>
    <w:rsid w:val="00D66821"/>
    <w:rsid w:val="00D66A7F"/>
    <w:rsid w:val="00D80F34"/>
    <w:rsid w:val="00D823F1"/>
    <w:rsid w:val="00D83E89"/>
    <w:rsid w:val="00D93AC7"/>
    <w:rsid w:val="00DA3432"/>
    <w:rsid w:val="00DA6D34"/>
    <w:rsid w:val="00DB3804"/>
    <w:rsid w:val="00DB633A"/>
    <w:rsid w:val="00DC2B32"/>
    <w:rsid w:val="00DC3773"/>
    <w:rsid w:val="00DC7AAB"/>
    <w:rsid w:val="00DD21CF"/>
    <w:rsid w:val="00DD57E4"/>
    <w:rsid w:val="00DE5188"/>
    <w:rsid w:val="00DF0E12"/>
    <w:rsid w:val="00DF0E2C"/>
    <w:rsid w:val="00DF231B"/>
    <w:rsid w:val="00DF2A2E"/>
    <w:rsid w:val="00DF3A7E"/>
    <w:rsid w:val="00E00503"/>
    <w:rsid w:val="00E133B3"/>
    <w:rsid w:val="00E14C1D"/>
    <w:rsid w:val="00E16E08"/>
    <w:rsid w:val="00E17D9F"/>
    <w:rsid w:val="00E2267B"/>
    <w:rsid w:val="00E32536"/>
    <w:rsid w:val="00E33E31"/>
    <w:rsid w:val="00E34C41"/>
    <w:rsid w:val="00E41DA6"/>
    <w:rsid w:val="00E456FE"/>
    <w:rsid w:val="00E45743"/>
    <w:rsid w:val="00E617B4"/>
    <w:rsid w:val="00E704AE"/>
    <w:rsid w:val="00E74A37"/>
    <w:rsid w:val="00E8092F"/>
    <w:rsid w:val="00E946D6"/>
    <w:rsid w:val="00EA7C27"/>
    <w:rsid w:val="00EB6B27"/>
    <w:rsid w:val="00EC2953"/>
    <w:rsid w:val="00EC29AF"/>
    <w:rsid w:val="00EC3892"/>
    <w:rsid w:val="00EC4F21"/>
    <w:rsid w:val="00EC7A69"/>
    <w:rsid w:val="00ED7D7A"/>
    <w:rsid w:val="00EE163D"/>
    <w:rsid w:val="00EE3758"/>
    <w:rsid w:val="00EE7467"/>
    <w:rsid w:val="00EF34CB"/>
    <w:rsid w:val="00EF594C"/>
    <w:rsid w:val="00F11F1C"/>
    <w:rsid w:val="00F12475"/>
    <w:rsid w:val="00F14313"/>
    <w:rsid w:val="00F163EB"/>
    <w:rsid w:val="00F218B7"/>
    <w:rsid w:val="00F32FC6"/>
    <w:rsid w:val="00F332A3"/>
    <w:rsid w:val="00F33B3E"/>
    <w:rsid w:val="00F46730"/>
    <w:rsid w:val="00F55C28"/>
    <w:rsid w:val="00F6493B"/>
    <w:rsid w:val="00F64C0E"/>
    <w:rsid w:val="00F717D0"/>
    <w:rsid w:val="00F72EA4"/>
    <w:rsid w:val="00F76545"/>
    <w:rsid w:val="00F81E18"/>
    <w:rsid w:val="00F83339"/>
    <w:rsid w:val="00F854C7"/>
    <w:rsid w:val="00F855BD"/>
    <w:rsid w:val="00F8587E"/>
    <w:rsid w:val="00F91C66"/>
    <w:rsid w:val="00F920EC"/>
    <w:rsid w:val="00FA1633"/>
    <w:rsid w:val="00FB71B6"/>
    <w:rsid w:val="00FD073C"/>
    <w:rsid w:val="00FD12B4"/>
    <w:rsid w:val="00FE2BDE"/>
    <w:rsid w:val="00FE3C86"/>
    <w:rsid w:val="00FE4DCE"/>
    <w:rsid w:val="00FE51B8"/>
    <w:rsid w:val="00FF0AB7"/>
    <w:rsid w:val="00FF2FC4"/>
    <w:rsid w:val="00FF656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4134"/>
  </w:style>
  <w:style w:type="paragraph" w:styleId="a5">
    <w:name w:val="endnote text"/>
    <w:basedOn w:val="a"/>
    <w:link w:val="a6"/>
    <w:uiPriority w:val="99"/>
    <w:rsid w:val="004141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4141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14134"/>
    <w:rPr>
      <w:vertAlign w:val="superscript"/>
    </w:rPr>
  </w:style>
  <w:style w:type="paragraph" w:customStyle="1" w:styleId="ConsPlusNormal">
    <w:name w:val="ConsPlusNormal"/>
    <w:rsid w:val="00414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4134"/>
  </w:style>
  <w:style w:type="paragraph" w:styleId="a5">
    <w:name w:val="endnote text"/>
    <w:basedOn w:val="a"/>
    <w:link w:val="a6"/>
    <w:uiPriority w:val="99"/>
    <w:rsid w:val="004141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4141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14134"/>
    <w:rPr>
      <w:vertAlign w:val="superscript"/>
    </w:rPr>
  </w:style>
  <w:style w:type="paragraph" w:customStyle="1" w:styleId="ConsPlusNormal">
    <w:name w:val="ConsPlusNormal"/>
    <w:rsid w:val="00414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7DF9ADBBBBC797A3AE419E9C39D9DD9CA9BB503A124891F641D1E63DB9E3o6x0K" TargetMode="External"/><Relationship Id="rId13" Type="http://schemas.openxmlformats.org/officeDocument/2006/relationships/hyperlink" Target="consultantplus://offline/ref=3494D29F37D25E4ABB217DF9ADBBBBC797ABAE409E9439D9DD9CA9BB503A124891F641D1E639B2E7o6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4D29F37D25E4ABB217DF9ADBBBBC797ADAC419F9739D9DD9CA9BB503A124891F641D1E639B5E8o6x2K" TargetMode="External"/><Relationship Id="rId12" Type="http://schemas.openxmlformats.org/officeDocument/2006/relationships/hyperlink" Target="consultantplus://offline/ref=3494D29F37D25E4ABB217DF9ADBBBBC797ABAE409E9439D9DD9CA9BB503A124891F641D1E639B2E7o6x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94D29F37D25E4ABB217DF9ADBBBBC797ABAE409E9439D9DD9CA9BB503A124891F641D1E639B2E7o6x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94D29F37D25E4ABB217DF9ADBBBBC797ABAE409E9439D9DD9CA9BB503A124891F641D1E639B2E7o6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4D29F37D25E4ABB217DF9ADBBBBC797ABAE409E9439D9DD9CA9BB503A124891F641D1E639B2E7o6x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45</Pages>
  <Words>12286</Words>
  <Characters>70034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Полуботко С.В. (342)</cp:lastModifiedBy>
  <cp:revision>8</cp:revision>
  <dcterms:created xsi:type="dcterms:W3CDTF">2016-12-27T13:46:00Z</dcterms:created>
  <dcterms:modified xsi:type="dcterms:W3CDTF">2017-01-11T11:44:00Z</dcterms:modified>
</cp:coreProperties>
</file>